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C4C" w:rsidRPr="001D0862" w:rsidRDefault="005D3C4C" w:rsidP="005D3C4C">
      <w:pPr>
        <w:widowControl w:val="0"/>
        <w:autoSpaceDE w:val="0"/>
        <w:autoSpaceDN w:val="0"/>
        <w:spacing w:before="220" w:after="0" w:line="240" w:lineRule="auto"/>
        <w:ind w:firstLine="708"/>
        <w:rPr>
          <w:rFonts w:ascii="Arial" w:hAnsi="Arial" w:cs="Arial"/>
          <w:color w:val="auto"/>
          <w:kern w:val="0"/>
          <w:sz w:val="22"/>
          <w:szCs w:val="22"/>
          <w:lang w:val="ru-RU" w:eastAsia="ru-RU"/>
        </w:rPr>
      </w:pPr>
      <w:r w:rsidRPr="005D3C4C">
        <w:rPr>
          <w:rFonts w:ascii="Arial" w:hAnsi="Arial" w:cs="Arial"/>
          <w:color w:val="auto"/>
          <w:kern w:val="0"/>
          <w:sz w:val="22"/>
          <w:szCs w:val="22"/>
          <w:lang w:val="ru-RU" w:eastAsia="ru-RU"/>
        </w:rPr>
        <w:t xml:space="preserve">Социальный контракт заключается (в зависимости от мероприятий программы социальной адаптации) </w:t>
      </w:r>
      <w:r w:rsidRPr="005D3C4C">
        <w:rPr>
          <w:rFonts w:ascii="Arial" w:hAnsi="Arial" w:cs="Arial"/>
          <w:b/>
          <w:color w:val="C00000"/>
          <w:kern w:val="0"/>
          <w:sz w:val="22"/>
          <w:szCs w:val="22"/>
          <w:lang w:val="ru-RU" w:eastAsia="ru-RU"/>
        </w:rPr>
        <w:t>на срок до шести, до девяти или до 12 месяцев.</w:t>
      </w:r>
      <w:r w:rsidRPr="005D3C4C">
        <w:rPr>
          <w:rFonts w:ascii="Arial" w:hAnsi="Arial" w:cs="Arial"/>
          <w:color w:val="C00000"/>
          <w:kern w:val="0"/>
          <w:sz w:val="22"/>
          <w:szCs w:val="22"/>
          <w:lang w:val="ru-RU" w:eastAsia="ru-RU"/>
        </w:rPr>
        <w:t xml:space="preserve"> </w:t>
      </w:r>
      <w:r w:rsidRPr="005D3C4C">
        <w:rPr>
          <w:rFonts w:ascii="Arial" w:hAnsi="Arial" w:cs="Arial"/>
          <w:color w:val="auto"/>
          <w:kern w:val="0"/>
          <w:sz w:val="22"/>
          <w:szCs w:val="22"/>
          <w:lang w:val="ru-RU" w:eastAsia="ru-RU"/>
        </w:rPr>
        <w:t>В частности, при осуществлении мероприятий программы социальной адаптации по поиску работы срок контракта составляет не более девяти месяцев и может быть заключен с одним и тем же гражданином не чаще одного раза в год.</w:t>
      </w:r>
    </w:p>
    <w:p w:rsidR="001D0862" w:rsidRPr="001D0862" w:rsidRDefault="001D0862" w:rsidP="001D0862">
      <w:pPr>
        <w:spacing w:after="0" w:line="276" w:lineRule="auto"/>
        <w:rPr>
          <w:rFonts w:ascii="Arial" w:hAnsi="Arial" w:cs="Arial"/>
          <w:b/>
          <w:color w:val="943634" w:themeColor="accent2" w:themeShade="BF"/>
          <w:sz w:val="22"/>
          <w:szCs w:val="22"/>
          <w:lang w:val="ru-RU"/>
        </w:rPr>
      </w:pPr>
    </w:p>
    <w:p w:rsidR="001D0862" w:rsidRPr="001D0862" w:rsidRDefault="001D0862" w:rsidP="001D0862">
      <w:pPr>
        <w:spacing w:after="0" w:line="276" w:lineRule="auto"/>
        <w:rPr>
          <w:rFonts w:ascii="Arial" w:hAnsi="Arial" w:cs="Arial"/>
          <w:b/>
          <w:color w:val="C00000"/>
          <w:sz w:val="22"/>
          <w:szCs w:val="22"/>
          <w:lang w:val="ru-RU"/>
        </w:rPr>
      </w:pPr>
      <w:r w:rsidRPr="001D0862">
        <w:rPr>
          <w:rFonts w:ascii="Arial" w:hAnsi="Arial" w:cs="Arial"/>
          <w:b/>
          <w:color w:val="C00000"/>
          <w:sz w:val="22"/>
          <w:szCs w:val="22"/>
          <w:lang w:val="ru-RU"/>
        </w:rPr>
        <w:t>Размеры государственной социальной помощи на основе социального контракта:</w:t>
      </w:r>
    </w:p>
    <w:p w:rsidR="001D0862" w:rsidRPr="001D0862" w:rsidRDefault="001D0862" w:rsidP="001D0862">
      <w:pPr>
        <w:pStyle w:val="a8"/>
        <w:numPr>
          <w:ilvl w:val="0"/>
          <w:numId w:val="10"/>
        </w:numPr>
        <w:spacing w:before="0" w:beforeAutospacing="0" w:after="0" w:afterAutospacing="0"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1D0862">
        <w:rPr>
          <w:rFonts w:ascii="Arial" w:eastAsia="Calibri" w:hAnsi="Arial" w:cs="Arial"/>
          <w:sz w:val="22"/>
          <w:szCs w:val="22"/>
          <w:lang w:eastAsia="en-US"/>
        </w:rPr>
        <w:t xml:space="preserve">на осуществление мероприятий по поиску работы </w:t>
      </w:r>
      <w:r w:rsidRPr="001D0862">
        <w:rPr>
          <w:rFonts w:ascii="Arial" w:hAnsi="Arial" w:cs="Arial"/>
          <w:sz w:val="22"/>
          <w:szCs w:val="22"/>
        </w:rPr>
        <w:t>– до 30 тыс. руб.;</w:t>
      </w:r>
    </w:p>
    <w:p w:rsidR="001D0862" w:rsidRPr="001D0862" w:rsidRDefault="001D0862" w:rsidP="001D0862">
      <w:pPr>
        <w:pStyle w:val="a8"/>
        <w:numPr>
          <w:ilvl w:val="0"/>
          <w:numId w:val="10"/>
        </w:numPr>
        <w:spacing w:before="0" w:beforeAutospacing="0" w:after="0" w:afterAutospacing="0"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1D0862">
        <w:rPr>
          <w:rFonts w:ascii="Arial" w:eastAsia="Calibri" w:hAnsi="Arial" w:cs="Arial"/>
          <w:sz w:val="22"/>
          <w:szCs w:val="22"/>
          <w:lang w:eastAsia="en-US"/>
        </w:rPr>
        <w:t xml:space="preserve">на осуществление индивидуальной предпринимательской деятельности (в </w:t>
      </w:r>
      <w:proofErr w:type="spellStart"/>
      <w:r w:rsidRPr="001D0862">
        <w:rPr>
          <w:rFonts w:ascii="Arial" w:eastAsia="Calibri" w:hAnsi="Arial" w:cs="Arial"/>
          <w:sz w:val="22"/>
          <w:szCs w:val="22"/>
          <w:lang w:eastAsia="en-US"/>
        </w:rPr>
        <w:t>т.ч</w:t>
      </w:r>
      <w:proofErr w:type="spellEnd"/>
      <w:r w:rsidRPr="001D0862">
        <w:rPr>
          <w:rFonts w:ascii="Arial" w:eastAsia="Calibri" w:hAnsi="Arial" w:cs="Arial"/>
          <w:sz w:val="22"/>
          <w:szCs w:val="22"/>
          <w:lang w:eastAsia="en-US"/>
        </w:rPr>
        <w:t xml:space="preserve">. </w:t>
      </w:r>
      <w:proofErr w:type="spellStart"/>
      <w:r w:rsidRPr="001D0862">
        <w:rPr>
          <w:rFonts w:ascii="Arial" w:eastAsia="Calibri" w:hAnsi="Arial" w:cs="Arial"/>
          <w:sz w:val="22"/>
          <w:szCs w:val="22"/>
          <w:lang w:eastAsia="en-US"/>
        </w:rPr>
        <w:t>самозанятым</w:t>
      </w:r>
      <w:proofErr w:type="spellEnd"/>
      <w:r w:rsidRPr="001D0862">
        <w:rPr>
          <w:rFonts w:ascii="Arial" w:eastAsia="Calibri" w:hAnsi="Arial" w:cs="Arial"/>
          <w:sz w:val="22"/>
          <w:szCs w:val="22"/>
          <w:lang w:eastAsia="en-US"/>
        </w:rPr>
        <w:t>)</w:t>
      </w:r>
      <w:r w:rsidRPr="001D0862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Pr="001D0862">
        <w:rPr>
          <w:rFonts w:ascii="Arial" w:hAnsi="Arial" w:cs="Arial"/>
          <w:sz w:val="22"/>
          <w:szCs w:val="22"/>
        </w:rPr>
        <w:t>– до 250 тыс. руб.;</w:t>
      </w:r>
    </w:p>
    <w:p w:rsidR="001D0862" w:rsidRPr="001D0862" w:rsidRDefault="001D0862" w:rsidP="001D0862">
      <w:pPr>
        <w:pStyle w:val="a8"/>
        <w:numPr>
          <w:ilvl w:val="0"/>
          <w:numId w:val="10"/>
        </w:numPr>
        <w:spacing w:before="0" w:beforeAutospacing="0" w:after="0" w:afterAutospacing="0"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1D0862">
        <w:rPr>
          <w:rFonts w:ascii="Arial" w:eastAsia="Calibri" w:hAnsi="Arial" w:cs="Arial"/>
          <w:sz w:val="22"/>
          <w:szCs w:val="22"/>
          <w:lang w:eastAsia="en-US"/>
        </w:rPr>
        <w:t>ведение личного подсобного хозяйства</w:t>
      </w:r>
      <w:r w:rsidRPr="001D0862">
        <w:rPr>
          <w:rFonts w:ascii="Arial" w:hAnsi="Arial" w:cs="Arial"/>
          <w:sz w:val="22"/>
          <w:szCs w:val="22"/>
        </w:rPr>
        <w:t xml:space="preserve"> – до 100 тыс. руб.;   </w:t>
      </w:r>
    </w:p>
    <w:p w:rsidR="005D3C4C" w:rsidRPr="005D3C4C" w:rsidRDefault="001D0862" w:rsidP="001D0862">
      <w:pPr>
        <w:rPr>
          <w:rFonts w:ascii="Arial" w:eastAsia="Calibri" w:hAnsi="Arial" w:cs="Arial"/>
          <w:color w:val="auto"/>
          <w:kern w:val="0"/>
          <w:sz w:val="22"/>
          <w:szCs w:val="22"/>
          <w:lang w:val="ru-RU"/>
        </w:rPr>
      </w:pPr>
      <w:r>
        <w:rPr>
          <w:rFonts w:ascii="Arial" w:eastAsia="Calibri" w:hAnsi="Arial" w:cs="Arial"/>
          <w:sz w:val="22"/>
          <w:szCs w:val="22"/>
          <w:lang w:val="ru-RU"/>
        </w:rPr>
        <w:t xml:space="preserve">- </w:t>
      </w:r>
      <w:r w:rsidRPr="001D0862">
        <w:rPr>
          <w:rFonts w:ascii="Arial" w:eastAsia="Calibri" w:hAnsi="Arial" w:cs="Arial"/>
          <w:sz w:val="22"/>
          <w:szCs w:val="22"/>
          <w:lang w:val="ru-RU"/>
        </w:rPr>
        <w:t xml:space="preserve">на реализацию иных мероприятий, направленных на преодоление гражданином трудной жизненной ситуации и на ведение личного подсобного хозяйства </w:t>
      </w:r>
      <w:r w:rsidRPr="001D0862">
        <w:rPr>
          <w:rFonts w:ascii="Arial" w:hAnsi="Arial" w:cs="Arial"/>
          <w:spacing w:val="-4"/>
          <w:sz w:val="22"/>
          <w:szCs w:val="22"/>
          <w:lang w:val="ru-RU"/>
        </w:rPr>
        <w:t xml:space="preserve">– </w:t>
      </w:r>
      <w:r w:rsidRPr="001D0862">
        <w:rPr>
          <w:rFonts w:ascii="Arial" w:eastAsia="Calibri" w:hAnsi="Arial" w:cs="Arial"/>
          <w:color w:val="auto"/>
          <w:kern w:val="0"/>
          <w:sz w:val="22"/>
          <w:szCs w:val="22"/>
          <w:lang w:val="ru-RU"/>
        </w:rPr>
        <w:t xml:space="preserve">12 254 руб. </w:t>
      </w:r>
      <w:r w:rsidRPr="001D0862">
        <w:rPr>
          <w:rFonts w:ascii="Arial" w:eastAsia="Calibri" w:hAnsi="Arial" w:cs="Arial"/>
          <w:sz w:val="22"/>
          <w:szCs w:val="22"/>
          <w:lang w:val="ru-RU"/>
        </w:rPr>
        <w:t>до 6 месяцев</w:t>
      </w:r>
    </w:p>
    <w:p w:rsidR="00B44AFB" w:rsidRPr="001D0862" w:rsidRDefault="00AF6DA8" w:rsidP="00AF6DA8">
      <w:pPr>
        <w:pStyle w:val="a8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1D0862">
        <w:rPr>
          <w:rFonts w:ascii="Arial" w:hAnsi="Arial" w:cs="Arial"/>
          <w:sz w:val="22"/>
          <w:szCs w:val="22"/>
        </w:rPr>
        <w:t xml:space="preserve">      </w:t>
      </w:r>
      <w:r w:rsidR="00D14AEB" w:rsidRPr="001D0862">
        <w:rPr>
          <w:rFonts w:ascii="Arial" w:hAnsi="Arial" w:cs="Arial"/>
          <w:sz w:val="22"/>
          <w:szCs w:val="22"/>
        </w:rPr>
        <w:t xml:space="preserve">  </w:t>
      </w:r>
    </w:p>
    <w:p w:rsidR="00194650" w:rsidRPr="001D0862" w:rsidRDefault="00B44AFB" w:rsidP="00B71F10">
      <w:pPr>
        <w:pStyle w:val="a8"/>
        <w:spacing w:before="0" w:beforeAutospacing="0" w:after="0" w:afterAutospacing="0" w:line="276" w:lineRule="auto"/>
        <w:jc w:val="both"/>
        <w:rPr>
          <w:rFonts w:ascii="Arial" w:hAnsi="Arial" w:cs="Arial"/>
          <w:b/>
          <w:color w:val="C00000"/>
          <w:sz w:val="22"/>
          <w:szCs w:val="22"/>
        </w:rPr>
      </w:pPr>
      <w:r w:rsidRPr="001D0862">
        <w:rPr>
          <w:rFonts w:ascii="Arial" w:hAnsi="Arial" w:cs="Arial"/>
          <w:b/>
          <w:color w:val="C00000"/>
          <w:sz w:val="22"/>
          <w:szCs w:val="22"/>
        </w:rPr>
        <w:t>Социальный контракт даёт</w:t>
      </w:r>
      <w:r w:rsidR="001A5725" w:rsidRPr="001D0862">
        <w:rPr>
          <w:rFonts w:ascii="Arial" w:hAnsi="Arial" w:cs="Arial"/>
          <w:b/>
          <w:color w:val="C00000"/>
          <w:sz w:val="22"/>
          <w:szCs w:val="22"/>
        </w:rPr>
        <w:t xml:space="preserve"> </w:t>
      </w:r>
      <w:r w:rsidRPr="001D0862">
        <w:rPr>
          <w:rFonts w:ascii="Arial" w:hAnsi="Arial" w:cs="Arial"/>
          <w:b/>
          <w:color w:val="C00000"/>
          <w:sz w:val="22"/>
          <w:szCs w:val="22"/>
        </w:rPr>
        <w:t>возможность</w:t>
      </w:r>
      <w:r w:rsidR="00630DCE" w:rsidRPr="001D0862">
        <w:rPr>
          <w:rFonts w:ascii="Arial" w:hAnsi="Arial" w:cs="Arial"/>
          <w:b/>
          <w:color w:val="C00000"/>
          <w:sz w:val="22"/>
          <w:szCs w:val="22"/>
        </w:rPr>
        <w:t>:</w:t>
      </w:r>
    </w:p>
    <w:p w:rsidR="00194650" w:rsidRPr="001D0862" w:rsidRDefault="001A5725" w:rsidP="00B71F10">
      <w:pPr>
        <w:pStyle w:val="a8"/>
        <w:numPr>
          <w:ilvl w:val="0"/>
          <w:numId w:val="11"/>
        </w:numPr>
        <w:spacing w:before="0" w:beforeAutospacing="0" w:after="0" w:afterAutospacing="0"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1D0862">
        <w:rPr>
          <w:rFonts w:ascii="Arial" w:hAnsi="Arial" w:cs="Arial"/>
          <w:sz w:val="22"/>
          <w:szCs w:val="22"/>
        </w:rPr>
        <w:t>О</w:t>
      </w:r>
      <w:r w:rsidR="00322B1F" w:rsidRPr="001D0862">
        <w:rPr>
          <w:rFonts w:ascii="Arial" w:hAnsi="Arial" w:cs="Arial"/>
          <w:sz w:val="22"/>
          <w:szCs w:val="22"/>
        </w:rPr>
        <w:t>рганизовать и р</w:t>
      </w:r>
      <w:r w:rsidR="00B44AFB" w:rsidRPr="001D0862">
        <w:rPr>
          <w:rFonts w:ascii="Arial" w:hAnsi="Arial" w:cs="Arial"/>
          <w:sz w:val="22"/>
          <w:szCs w:val="22"/>
        </w:rPr>
        <w:t>азвивать сво</w:t>
      </w:r>
      <w:r w:rsidR="00322B1F" w:rsidRPr="001D0862">
        <w:rPr>
          <w:rFonts w:ascii="Arial" w:hAnsi="Arial" w:cs="Arial"/>
          <w:sz w:val="22"/>
          <w:szCs w:val="22"/>
        </w:rPr>
        <w:t>ё</w:t>
      </w:r>
      <w:r w:rsidR="00B44AFB" w:rsidRPr="001D0862">
        <w:rPr>
          <w:rFonts w:ascii="Arial" w:hAnsi="Arial" w:cs="Arial"/>
          <w:sz w:val="22"/>
          <w:szCs w:val="22"/>
        </w:rPr>
        <w:t xml:space="preserve"> </w:t>
      </w:r>
      <w:r w:rsidRPr="001D0862">
        <w:rPr>
          <w:rFonts w:ascii="Arial" w:hAnsi="Arial" w:cs="Arial"/>
          <w:sz w:val="22"/>
          <w:szCs w:val="22"/>
        </w:rPr>
        <w:t xml:space="preserve">приусадебное или </w:t>
      </w:r>
      <w:proofErr w:type="gramStart"/>
      <w:r w:rsidR="00B44AFB" w:rsidRPr="001D0862">
        <w:rPr>
          <w:rFonts w:ascii="Arial" w:hAnsi="Arial" w:cs="Arial"/>
          <w:sz w:val="22"/>
          <w:szCs w:val="22"/>
        </w:rPr>
        <w:t xml:space="preserve">подсобное </w:t>
      </w:r>
      <w:r w:rsidR="00322B1F" w:rsidRPr="001D0862">
        <w:rPr>
          <w:rFonts w:ascii="Arial" w:hAnsi="Arial" w:cs="Arial"/>
          <w:sz w:val="22"/>
          <w:szCs w:val="22"/>
        </w:rPr>
        <w:t xml:space="preserve"> </w:t>
      </w:r>
      <w:r w:rsidR="00B44AFB" w:rsidRPr="001D0862">
        <w:rPr>
          <w:rFonts w:ascii="Arial" w:hAnsi="Arial" w:cs="Arial"/>
          <w:sz w:val="22"/>
          <w:szCs w:val="22"/>
        </w:rPr>
        <w:t>хозяйство</w:t>
      </w:r>
      <w:proofErr w:type="gramEnd"/>
      <w:r w:rsidR="00B44AFB" w:rsidRPr="001D0862">
        <w:rPr>
          <w:rFonts w:ascii="Arial" w:hAnsi="Arial" w:cs="Arial"/>
          <w:sz w:val="22"/>
          <w:szCs w:val="22"/>
        </w:rPr>
        <w:t>.</w:t>
      </w:r>
    </w:p>
    <w:p w:rsidR="00B44AFB" w:rsidRPr="001D0862" w:rsidRDefault="00322B1F" w:rsidP="00B71F10">
      <w:pPr>
        <w:pStyle w:val="a8"/>
        <w:numPr>
          <w:ilvl w:val="0"/>
          <w:numId w:val="11"/>
        </w:numPr>
        <w:spacing w:before="0" w:beforeAutospacing="0" w:after="0" w:afterAutospacing="0"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1D0862">
        <w:rPr>
          <w:rFonts w:ascii="Arial" w:hAnsi="Arial" w:cs="Arial"/>
          <w:sz w:val="22"/>
          <w:szCs w:val="22"/>
        </w:rPr>
        <w:t>О</w:t>
      </w:r>
      <w:r w:rsidR="00194650" w:rsidRPr="001D0862">
        <w:rPr>
          <w:rFonts w:ascii="Arial" w:hAnsi="Arial" w:cs="Arial"/>
          <w:sz w:val="22"/>
          <w:szCs w:val="22"/>
        </w:rPr>
        <w:t xml:space="preserve">рганизовать индивидуальную трудовую деятельность, </w:t>
      </w:r>
      <w:r w:rsidRPr="001D0862">
        <w:rPr>
          <w:rFonts w:ascii="Arial" w:hAnsi="Arial" w:cs="Arial"/>
          <w:sz w:val="22"/>
          <w:szCs w:val="22"/>
        </w:rPr>
        <w:t>о</w:t>
      </w:r>
      <w:r w:rsidR="00B44AFB" w:rsidRPr="001D0862">
        <w:rPr>
          <w:rFonts w:ascii="Arial" w:hAnsi="Arial" w:cs="Arial"/>
          <w:sz w:val="22"/>
          <w:szCs w:val="22"/>
        </w:rPr>
        <w:t>ткрыть</w:t>
      </w:r>
      <w:r w:rsidR="00194650" w:rsidRPr="001D0862">
        <w:rPr>
          <w:rFonts w:ascii="Arial" w:hAnsi="Arial" w:cs="Arial"/>
          <w:sz w:val="22"/>
          <w:szCs w:val="22"/>
        </w:rPr>
        <w:t xml:space="preserve"> собственное </w:t>
      </w:r>
      <w:r w:rsidR="001A5725" w:rsidRPr="001D0862">
        <w:rPr>
          <w:rFonts w:ascii="Arial" w:hAnsi="Arial" w:cs="Arial"/>
          <w:sz w:val="22"/>
          <w:szCs w:val="22"/>
        </w:rPr>
        <w:t>дело.</w:t>
      </w:r>
    </w:p>
    <w:p w:rsidR="001A5725" w:rsidRPr="001D0862" w:rsidRDefault="001A5725" w:rsidP="00B71F10">
      <w:pPr>
        <w:pStyle w:val="a8"/>
        <w:numPr>
          <w:ilvl w:val="0"/>
          <w:numId w:val="11"/>
        </w:numPr>
        <w:spacing w:before="0" w:beforeAutospacing="0" w:after="0" w:afterAutospacing="0"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1D0862">
        <w:rPr>
          <w:rFonts w:ascii="Arial" w:hAnsi="Arial" w:cs="Arial"/>
          <w:sz w:val="22"/>
          <w:szCs w:val="22"/>
        </w:rPr>
        <w:t>Развивать свои творческие способности, осваивать новые профессии, специальности.</w:t>
      </w:r>
    </w:p>
    <w:p w:rsidR="001A5725" w:rsidRPr="001D0862" w:rsidRDefault="001A5725" w:rsidP="00B71F10">
      <w:pPr>
        <w:pStyle w:val="a8"/>
        <w:numPr>
          <w:ilvl w:val="0"/>
          <w:numId w:val="11"/>
        </w:numPr>
        <w:spacing w:before="0" w:beforeAutospacing="0" w:after="240" w:afterAutospacing="0"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1D0862">
        <w:rPr>
          <w:rFonts w:ascii="Arial" w:hAnsi="Arial" w:cs="Arial"/>
          <w:sz w:val="22"/>
          <w:szCs w:val="22"/>
        </w:rPr>
        <w:t>Получать дополнительный доход от своей трудовой деятельности.</w:t>
      </w:r>
    </w:p>
    <w:p w:rsidR="00B44AFB" w:rsidRPr="008A51EF" w:rsidRDefault="00505693" w:rsidP="00AD3503">
      <w:pPr>
        <w:spacing w:line="276" w:lineRule="auto"/>
        <w:ind w:firstLine="357"/>
        <w:rPr>
          <w:rFonts w:ascii="Arial" w:hAnsi="Arial" w:cs="Arial"/>
          <w:b/>
          <w:sz w:val="22"/>
          <w:szCs w:val="22"/>
          <w:lang w:val="ru-RU"/>
        </w:rPr>
      </w:pPr>
      <w:r w:rsidRPr="00630DCE">
        <w:rPr>
          <w:rFonts w:ascii="Arial" w:hAnsi="Arial" w:cs="Arial"/>
          <w:sz w:val="22"/>
          <w:szCs w:val="22"/>
          <w:lang w:val="ru-RU"/>
        </w:rPr>
        <w:lastRenderedPageBreak/>
        <w:t xml:space="preserve">Государственная социальная помощь на основе социального контракта предоставляется </w:t>
      </w:r>
      <w:proofErr w:type="spellStart"/>
      <w:r w:rsidRPr="001D0862">
        <w:rPr>
          <w:rFonts w:ascii="Arial" w:hAnsi="Arial" w:cs="Arial"/>
          <w:b/>
          <w:color w:val="C00000"/>
          <w:sz w:val="22"/>
          <w:szCs w:val="22"/>
          <w:lang w:val="ru-RU"/>
        </w:rPr>
        <w:t>безмозвездно</w:t>
      </w:r>
      <w:proofErr w:type="spellEnd"/>
      <w:r w:rsidRPr="001D0862">
        <w:rPr>
          <w:rFonts w:ascii="Arial" w:hAnsi="Arial" w:cs="Arial"/>
          <w:b/>
          <w:color w:val="C00000"/>
          <w:sz w:val="22"/>
          <w:szCs w:val="22"/>
          <w:lang w:val="ru-RU"/>
        </w:rPr>
        <w:t>.</w:t>
      </w:r>
    </w:p>
    <w:p w:rsidR="00A507C6" w:rsidRPr="00AD3503" w:rsidRDefault="00A507C6" w:rsidP="00AD3503">
      <w:pPr>
        <w:pStyle w:val="a8"/>
        <w:spacing w:before="0" w:beforeAutospacing="0" w:after="180" w:afterAutospacing="0" w:line="276" w:lineRule="auto"/>
        <w:ind w:firstLine="357"/>
        <w:jc w:val="both"/>
        <w:rPr>
          <w:rFonts w:ascii="Arial" w:hAnsi="Arial" w:cs="Arial"/>
          <w:spacing w:val="-2"/>
          <w:sz w:val="22"/>
          <w:szCs w:val="22"/>
        </w:rPr>
      </w:pPr>
      <w:r w:rsidRPr="00AD3503">
        <w:rPr>
          <w:rFonts w:ascii="Arial" w:hAnsi="Arial" w:cs="Arial"/>
          <w:spacing w:val="-2"/>
          <w:sz w:val="22"/>
          <w:szCs w:val="22"/>
        </w:rPr>
        <w:t>Получатель помощи несёт ответственность за выполнение условий социального контракта и выполнение мероприятий программы социальной адаптации.</w:t>
      </w:r>
    </w:p>
    <w:p w:rsidR="00FF4903" w:rsidRPr="00120B2F" w:rsidRDefault="00322B1F" w:rsidP="00AD3503">
      <w:pPr>
        <w:pStyle w:val="a8"/>
        <w:spacing w:before="0" w:beforeAutospacing="0" w:after="0" w:afterAutospacing="0" w:line="276" w:lineRule="auto"/>
        <w:ind w:firstLine="357"/>
        <w:jc w:val="both"/>
        <w:rPr>
          <w:rFonts w:ascii="Arial" w:hAnsi="Arial" w:cs="Arial"/>
          <w:b/>
          <w:color w:val="C00000"/>
          <w:sz w:val="22"/>
          <w:szCs w:val="22"/>
        </w:rPr>
      </w:pPr>
      <w:r w:rsidRPr="00120B2F">
        <w:rPr>
          <w:rFonts w:ascii="Arial" w:hAnsi="Arial" w:cs="Arial"/>
          <w:b/>
          <w:color w:val="C00000"/>
          <w:sz w:val="22"/>
          <w:szCs w:val="22"/>
        </w:rPr>
        <w:t>Социальный контракт – это «стартовый капитал» для реализации трудового творческого потенциала семьи.</w:t>
      </w:r>
    </w:p>
    <w:p w:rsidR="00AF6DA8" w:rsidRDefault="005D3C4C" w:rsidP="00AF6DA8">
      <w:pPr>
        <w:pStyle w:val="a8"/>
        <w:spacing w:before="0" w:beforeAutospacing="0" w:after="0" w:afterAutospacing="0" w:line="276" w:lineRule="auto"/>
        <w:jc w:val="both"/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3086100" cy="1743075"/>
            <wp:effectExtent l="0" t="0" r="0" b="9525"/>
            <wp:docPr id="1" name="Рисунок 1" descr="новая картин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овая картинка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762" cy="1751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5693" w:rsidRPr="00DA312F" w:rsidRDefault="00120B2F" w:rsidP="00DA312F">
      <w:pPr>
        <w:pStyle w:val="a8"/>
        <w:spacing w:before="0" w:beforeAutospacing="0" w:after="0" w:afterAutospacing="0" w:line="276" w:lineRule="auto"/>
        <w:ind w:firstLine="357"/>
        <w:jc w:val="center"/>
        <w:rPr>
          <w:rFonts w:ascii="Arial" w:hAnsi="Arial" w:cs="Arial"/>
        </w:rPr>
      </w:pPr>
      <w:r w:rsidRPr="00120B2F">
        <w:rPr>
          <w:rFonts w:ascii="Arial" w:hAnsi="Arial" w:cs="Arial"/>
        </w:rPr>
        <w:t xml:space="preserve">За оформлением социального контракта необходимо обратиться в </w:t>
      </w:r>
      <w:r w:rsidRPr="00DA312F">
        <w:rPr>
          <w:rFonts w:ascii="Arial" w:hAnsi="Arial" w:cs="Arial"/>
          <w:b/>
        </w:rPr>
        <w:t>Управление социальной защиты населения г. Обнинска</w:t>
      </w:r>
    </w:p>
    <w:p w:rsidR="00505693" w:rsidRPr="00120B2F" w:rsidRDefault="00120B2F" w:rsidP="00120B2F">
      <w:pPr>
        <w:pStyle w:val="a8"/>
        <w:spacing w:before="0" w:beforeAutospacing="0" w:after="0" w:afterAutospacing="0" w:line="276" w:lineRule="auto"/>
        <w:jc w:val="center"/>
        <w:rPr>
          <w:rFonts w:ascii="Arial" w:hAnsi="Arial" w:cs="Arial"/>
          <w:sz w:val="20"/>
          <w:szCs w:val="20"/>
        </w:rPr>
      </w:pPr>
      <w:r w:rsidRPr="00120B2F">
        <w:rPr>
          <w:rFonts w:ascii="Arial" w:hAnsi="Arial" w:cs="Arial"/>
          <w:sz w:val="20"/>
          <w:szCs w:val="20"/>
        </w:rPr>
        <w:t>г. Обнинск, ул. Курчатова, 26в</w:t>
      </w:r>
    </w:p>
    <w:p w:rsidR="00120B2F" w:rsidRPr="00120B2F" w:rsidRDefault="00120B2F" w:rsidP="00120B2F">
      <w:pPr>
        <w:pStyle w:val="a8"/>
        <w:spacing w:before="0" w:beforeAutospacing="0" w:after="0" w:afterAutospacing="0" w:line="276" w:lineRule="auto"/>
        <w:jc w:val="center"/>
        <w:rPr>
          <w:rFonts w:ascii="Arial" w:hAnsi="Arial" w:cs="Arial"/>
          <w:sz w:val="20"/>
          <w:szCs w:val="20"/>
        </w:rPr>
      </w:pPr>
      <w:r w:rsidRPr="00120B2F">
        <w:rPr>
          <w:rFonts w:ascii="Arial" w:hAnsi="Arial" w:cs="Arial"/>
          <w:sz w:val="20"/>
          <w:szCs w:val="20"/>
        </w:rPr>
        <w:t xml:space="preserve">тел.: </w:t>
      </w:r>
      <w:r w:rsidRPr="00120B2F">
        <w:rPr>
          <w:rFonts w:ascii="Arial" w:hAnsi="Arial" w:cs="Arial"/>
          <w:color w:val="000000"/>
          <w:sz w:val="20"/>
          <w:szCs w:val="20"/>
          <w:shd w:val="clear" w:color="auto" w:fill="FFFFFF"/>
        </w:rPr>
        <w:t>(484) 39 6-79-41</w:t>
      </w:r>
    </w:p>
    <w:p w:rsidR="00120B2F" w:rsidRPr="00120B2F" w:rsidRDefault="00120B2F" w:rsidP="00120B2F">
      <w:pPr>
        <w:spacing w:after="0"/>
        <w:jc w:val="center"/>
        <w:rPr>
          <w:rFonts w:ascii="Arial" w:hAnsi="Arial" w:cs="Arial"/>
          <w:sz w:val="20"/>
          <w:szCs w:val="20"/>
          <w:lang w:val="ru-RU"/>
        </w:rPr>
      </w:pPr>
      <w:r w:rsidRPr="00120B2F">
        <w:rPr>
          <w:rFonts w:ascii="Arial" w:hAnsi="Arial" w:cs="Arial"/>
          <w:sz w:val="20"/>
          <w:szCs w:val="20"/>
          <w:lang w:val="ru-RU"/>
        </w:rPr>
        <w:t>Часы работы:</w:t>
      </w:r>
      <w:bookmarkStart w:id="0" w:name="_GoBack"/>
      <w:bookmarkEnd w:id="0"/>
    </w:p>
    <w:p w:rsidR="00120B2F" w:rsidRPr="00120B2F" w:rsidRDefault="00120B2F" w:rsidP="00120B2F">
      <w:pPr>
        <w:pStyle w:val="a8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120B2F">
        <w:rPr>
          <w:rFonts w:ascii="Arial" w:hAnsi="Arial" w:cs="Arial"/>
          <w:color w:val="000000"/>
          <w:sz w:val="20"/>
          <w:szCs w:val="20"/>
          <w:shd w:val="clear" w:color="auto" w:fill="FFFFFF"/>
        </w:rPr>
        <w:t>пн-чт</w:t>
      </w:r>
      <w:proofErr w:type="spellEnd"/>
      <w:r w:rsidRPr="00120B2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8:00 - 17:15, </w:t>
      </w:r>
      <w:proofErr w:type="spellStart"/>
      <w:r w:rsidRPr="00120B2F">
        <w:rPr>
          <w:rFonts w:ascii="Arial" w:hAnsi="Arial" w:cs="Arial"/>
          <w:color w:val="000000"/>
          <w:sz w:val="20"/>
          <w:szCs w:val="20"/>
          <w:shd w:val="clear" w:color="auto" w:fill="FFFFFF"/>
        </w:rPr>
        <w:t>пт</w:t>
      </w:r>
      <w:proofErr w:type="spellEnd"/>
      <w:r w:rsidRPr="00120B2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8:00 - 16:00,</w:t>
      </w:r>
    </w:p>
    <w:p w:rsidR="00630DCE" w:rsidRPr="00DA312F" w:rsidRDefault="00120B2F" w:rsidP="00120B2F">
      <w:pPr>
        <w:pStyle w:val="a8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120B2F">
        <w:rPr>
          <w:rFonts w:ascii="Arial" w:hAnsi="Arial" w:cs="Arial"/>
          <w:color w:val="000000"/>
          <w:sz w:val="20"/>
          <w:szCs w:val="20"/>
          <w:shd w:val="clear" w:color="auto" w:fill="FFFFFF"/>
        </w:rPr>
        <w:t>перерыв</w:t>
      </w:r>
      <w:r w:rsidRPr="00DA312F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: 13:00 - 14:00</w:t>
      </w:r>
    </w:p>
    <w:p w:rsidR="00120B2F" w:rsidRPr="00120B2F" w:rsidRDefault="00120B2F" w:rsidP="00120B2F">
      <w:pPr>
        <w:pStyle w:val="a8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120B2F">
        <w:rPr>
          <w:rFonts w:ascii="Arial" w:hAnsi="Arial" w:cs="Arial"/>
          <w:sz w:val="20"/>
          <w:szCs w:val="20"/>
          <w:lang w:val="en-US"/>
        </w:rPr>
        <w:t xml:space="preserve">E-mail: </w:t>
      </w:r>
      <w:r w:rsidRPr="00120B2F">
        <w:rPr>
          <w:rStyle w:val="a9"/>
          <w:rFonts w:ascii="Arial" w:hAnsi="Arial" w:cs="Arial"/>
          <w:sz w:val="20"/>
          <w:szCs w:val="20"/>
          <w:shd w:val="clear" w:color="auto" w:fill="FFFFFF"/>
          <w:lang w:val="en-US"/>
        </w:rPr>
        <w:t>uszn@admobninsk.ru</w:t>
      </w:r>
    </w:p>
    <w:p w:rsidR="00120B2F" w:rsidRPr="00120B2F" w:rsidRDefault="00120B2F" w:rsidP="00120B2F">
      <w:pPr>
        <w:pStyle w:val="a8"/>
        <w:spacing w:before="0" w:beforeAutospacing="0" w:after="0" w:afterAutospacing="0" w:line="276" w:lineRule="auto"/>
        <w:jc w:val="center"/>
        <w:rPr>
          <w:rFonts w:ascii="Arial" w:hAnsi="Arial" w:cs="Arial"/>
          <w:sz w:val="20"/>
          <w:szCs w:val="20"/>
          <w:lang w:val="en-US"/>
        </w:rPr>
      </w:pPr>
    </w:p>
    <w:p w:rsidR="00BA7D68" w:rsidRPr="00120B2F" w:rsidRDefault="00BA7D68" w:rsidP="00BA7D68">
      <w:pPr>
        <w:spacing w:after="0"/>
        <w:jc w:val="center"/>
        <w:rPr>
          <w:rFonts w:ascii="Arial" w:hAnsi="Arial" w:cs="Arial"/>
          <w:b/>
          <w:sz w:val="20"/>
          <w:szCs w:val="20"/>
          <w:lang w:val="ru-RU"/>
        </w:rPr>
      </w:pPr>
      <w:r w:rsidRPr="00120B2F">
        <w:rPr>
          <w:rFonts w:ascii="Arial" w:hAnsi="Arial" w:cs="Arial"/>
          <w:b/>
          <w:sz w:val="20"/>
          <w:szCs w:val="20"/>
          <w:lang w:val="ru-RU"/>
        </w:rPr>
        <w:t>ГБУ</w:t>
      </w:r>
      <w:r w:rsidR="00483F6A" w:rsidRPr="00120B2F">
        <w:rPr>
          <w:rFonts w:ascii="Arial" w:hAnsi="Arial" w:cs="Arial"/>
          <w:b/>
          <w:sz w:val="20"/>
          <w:szCs w:val="20"/>
          <w:lang w:val="ru-RU"/>
        </w:rPr>
        <w:t xml:space="preserve"> КО</w:t>
      </w:r>
      <w:r w:rsidRPr="00120B2F">
        <w:rPr>
          <w:rFonts w:ascii="Arial" w:hAnsi="Arial" w:cs="Arial"/>
          <w:b/>
          <w:sz w:val="20"/>
          <w:szCs w:val="20"/>
          <w:lang w:val="ru-RU"/>
        </w:rPr>
        <w:t xml:space="preserve"> «</w:t>
      </w:r>
      <w:proofErr w:type="spellStart"/>
      <w:r w:rsidRPr="00120B2F">
        <w:rPr>
          <w:rFonts w:ascii="Arial" w:hAnsi="Arial" w:cs="Arial"/>
          <w:b/>
          <w:sz w:val="20"/>
          <w:szCs w:val="20"/>
          <w:lang w:val="ru-RU"/>
        </w:rPr>
        <w:t>Об</w:t>
      </w:r>
      <w:r w:rsidR="00483F6A" w:rsidRPr="00120B2F">
        <w:rPr>
          <w:rFonts w:ascii="Arial" w:hAnsi="Arial" w:cs="Arial"/>
          <w:b/>
          <w:sz w:val="20"/>
          <w:szCs w:val="20"/>
          <w:lang w:val="ru-RU"/>
        </w:rPr>
        <w:t>нинский</w:t>
      </w:r>
      <w:proofErr w:type="spellEnd"/>
      <w:r w:rsidR="00483F6A" w:rsidRPr="00120B2F">
        <w:rPr>
          <w:rFonts w:ascii="Arial" w:hAnsi="Arial" w:cs="Arial"/>
          <w:b/>
          <w:sz w:val="20"/>
          <w:szCs w:val="20"/>
          <w:lang w:val="ru-RU"/>
        </w:rPr>
        <w:t xml:space="preserve"> центр </w:t>
      </w:r>
      <w:proofErr w:type="spellStart"/>
      <w:r w:rsidR="00483F6A" w:rsidRPr="00120B2F">
        <w:rPr>
          <w:rFonts w:ascii="Arial" w:hAnsi="Arial" w:cs="Arial"/>
          <w:b/>
          <w:sz w:val="20"/>
          <w:szCs w:val="20"/>
          <w:lang w:val="ru-RU"/>
        </w:rPr>
        <w:t>социалной</w:t>
      </w:r>
      <w:proofErr w:type="spellEnd"/>
      <w:r w:rsidR="00483F6A" w:rsidRPr="00120B2F">
        <w:rPr>
          <w:rFonts w:ascii="Arial" w:hAnsi="Arial" w:cs="Arial"/>
          <w:b/>
          <w:sz w:val="20"/>
          <w:szCs w:val="20"/>
          <w:lang w:val="ru-RU"/>
        </w:rPr>
        <w:t xml:space="preserve"> помощи семье и детям «Милосердие</w:t>
      </w:r>
      <w:r w:rsidRPr="00120B2F">
        <w:rPr>
          <w:rFonts w:ascii="Arial" w:hAnsi="Arial" w:cs="Arial"/>
          <w:b/>
          <w:sz w:val="20"/>
          <w:szCs w:val="20"/>
          <w:lang w:val="ru-RU"/>
        </w:rPr>
        <w:t>»</w:t>
      </w:r>
    </w:p>
    <w:p w:rsidR="00BA7D68" w:rsidRPr="00120B2F" w:rsidRDefault="00BA7D68" w:rsidP="00BA7D68">
      <w:pPr>
        <w:spacing w:after="0"/>
        <w:jc w:val="center"/>
        <w:rPr>
          <w:rFonts w:ascii="Arial" w:hAnsi="Arial" w:cs="Arial"/>
          <w:sz w:val="20"/>
          <w:szCs w:val="20"/>
          <w:lang w:val="ru-RU"/>
        </w:rPr>
      </w:pPr>
      <w:r w:rsidRPr="00120B2F">
        <w:rPr>
          <w:rFonts w:ascii="Arial" w:hAnsi="Arial" w:cs="Arial"/>
          <w:sz w:val="20"/>
          <w:szCs w:val="20"/>
          <w:lang w:val="ru-RU"/>
        </w:rPr>
        <w:t xml:space="preserve">г. </w:t>
      </w:r>
      <w:r w:rsidR="00483F6A" w:rsidRPr="00120B2F">
        <w:rPr>
          <w:rFonts w:ascii="Arial" w:hAnsi="Arial" w:cs="Arial"/>
          <w:sz w:val="20"/>
          <w:szCs w:val="20"/>
          <w:lang w:val="ru-RU"/>
        </w:rPr>
        <w:t>Обнинск, пр-т Ленина, д.170</w:t>
      </w:r>
    </w:p>
    <w:p w:rsidR="00BA7D68" w:rsidRPr="00120B2F" w:rsidRDefault="00483F6A" w:rsidP="00BA7D68">
      <w:pPr>
        <w:spacing w:after="0"/>
        <w:jc w:val="center"/>
        <w:rPr>
          <w:rFonts w:ascii="Arial" w:hAnsi="Arial" w:cs="Arial"/>
          <w:sz w:val="20"/>
          <w:szCs w:val="20"/>
          <w:lang w:val="ru-RU"/>
        </w:rPr>
      </w:pPr>
      <w:r w:rsidRPr="00120B2F">
        <w:rPr>
          <w:rFonts w:ascii="Arial" w:hAnsi="Arial" w:cs="Arial"/>
          <w:sz w:val="20"/>
          <w:szCs w:val="20"/>
          <w:lang w:val="ru-RU"/>
        </w:rPr>
        <w:t>Тел.:393-99-77</w:t>
      </w:r>
      <w:r w:rsidR="00BA7D68" w:rsidRPr="00120B2F">
        <w:rPr>
          <w:rFonts w:ascii="Arial" w:hAnsi="Arial" w:cs="Arial"/>
          <w:sz w:val="20"/>
          <w:szCs w:val="20"/>
          <w:lang w:val="ru-RU"/>
        </w:rPr>
        <w:t xml:space="preserve">, </w:t>
      </w:r>
      <w:r w:rsidRPr="00120B2F">
        <w:rPr>
          <w:rFonts w:ascii="Arial" w:hAnsi="Arial" w:cs="Arial"/>
          <w:sz w:val="20"/>
          <w:szCs w:val="20"/>
          <w:lang w:val="ru-RU"/>
        </w:rPr>
        <w:t>396-32-60</w:t>
      </w:r>
    </w:p>
    <w:p w:rsidR="00BA7D68" w:rsidRPr="00120B2F" w:rsidRDefault="00BA7D68" w:rsidP="00BA7D68">
      <w:pPr>
        <w:spacing w:after="0"/>
        <w:jc w:val="center"/>
        <w:rPr>
          <w:rFonts w:ascii="Arial" w:hAnsi="Arial" w:cs="Arial"/>
          <w:sz w:val="20"/>
          <w:szCs w:val="20"/>
          <w:lang w:val="ru-RU"/>
        </w:rPr>
      </w:pPr>
      <w:r w:rsidRPr="00120B2F">
        <w:rPr>
          <w:rFonts w:ascii="Arial" w:hAnsi="Arial" w:cs="Arial"/>
          <w:sz w:val="20"/>
          <w:szCs w:val="20"/>
          <w:lang w:val="ru-RU"/>
        </w:rPr>
        <w:t>Часы работы:</w:t>
      </w:r>
    </w:p>
    <w:p w:rsidR="00BA7D68" w:rsidRPr="00120B2F" w:rsidRDefault="00BA7D68" w:rsidP="00BA7D68">
      <w:pPr>
        <w:spacing w:after="0"/>
        <w:jc w:val="center"/>
        <w:rPr>
          <w:rFonts w:ascii="Arial" w:hAnsi="Arial" w:cs="Arial"/>
          <w:sz w:val="20"/>
          <w:szCs w:val="20"/>
          <w:lang w:val="ru-RU"/>
        </w:rPr>
      </w:pPr>
      <w:proofErr w:type="spellStart"/>
      <w:r w:rsidRPr="00120B2F">
        <w:rPr>
          <w:rFonts w:ascii="Arial" w:hAnsi="Arial" w:cs="Arial"/>
          <w:sz w:val="20"/>
          <w:szCs w:val="20"/>
          <w:lang w:val="ru-RU"/>
        </w:rPr>
        <w:t>Пн-Пт</w:t>
      </w:r>
      <w:proofErr w:type="spellEnd"/>
      <w:r w:rsidR="00483F6A" w:rsidRPr="00120B2F">
        <w:rPr>
          <w:rFonts w:ascii="Arial" w:hAnsi="Arial" w:cs="Arial"/>
          <w:sz w:val="20"/>
          <w:szCs w:val="20"/>
          <w:lang w:val="ru-RU"/>
        </w:rPr>
        <w:t xml:space="preserve"> с 8.00 до 17</w:t>
      </w:r>
      <w:r w:rsidRPr="00120B2F">
        <w:rPr>
          <w:rFonts w:ascii="Arial" w:hAnsi="Arial" w:cs="Arial"/>
          <w:sz w:val="20"/>
          <w:szCs w:val="20"/>
          <w:lang w:val="ru-RU"/>
        </w:rPr>
        <w:t>.00</w:t>
      </w:r>
    </w:p>
    <w:p w:rsidR="00BA7D68" w:rsidRPr="00120B2F" w:rsidRDefault="00681A1E" w:rsidP="00681A1E">
      <w:pPr>
        <w:spacing w:after="0"/>
        <w:rPr>
          <w:rStyle w:val="ab"/>
          <w:rFonts w:ascii="Arial" w:hAnsi="Arial" w:cs="Arial"/>
          <w:sz w:val="20"/>
          <w:szCs w:val="20"/>
        </w:rPr>
      </w:pPr>
      <w:r w:rsidRPr="00120B2F">
        <w:rPr>
          <w:rFonts w:ascii="Arial" w:hAnsi="Arial" w:cs="Arial"/>
          <w:sz w:val="20"/>
          <w:szCs w:val="20"/>
          <w:lang w:val="ru-RU"/>
        </w:rPr>
        <w:t xml:space="preserve">    </w:t>
      </w:r>
      <w:r w:rsidR="007C6C1A" w:rsidRPr="00120B2F">
        <w:rPr>
          <w:rFonts w:ascii="Arial" w:hAnsi="Arial" w:cs="Arial"/>
          <w:sz w:val="20"/>
          <w:szCs w:val="20"/>
          <w:lang w:val="ru-RU"/>
        </w:rPr>
        <w:t xml:space="preserve">  </w:t>
      </w:r>
      <w:r w:rsidR="006B070D" w:rsidRPr="00120B2F">
        <w:rPr>
          <w:rFonts w:ascii="Arial" w:hAnsi="Arial" w:cs="Arial"/>
          <w:sz w:val="20"/>
          <w:szCs w:val="20"/>
          <w:lang w:val="ru-RU"/>
        </w:rPr>
        <w:t xml:space="preserve">         </w:t>
      </w:r>
      <w:r w:rsidR="007C6C1A" w:rsidRPr="00120B2F">
        <w:rPr>
          <w:rFonts w:ascii="Arial" w:hAnsi="Arial" w:cs="Arial"/>
          <w:sz w:val="20"/>
          <w:szCs w:val="20"/>
          <w:lang w:val="ru-RU"/>
        </w:rPr>
        <w:t xml:space="preserve"> </w:t>
      </w:r>
      <w:r w:rsidRPr="00120B2F">
        <w:rPr>
          <w:rFonts w:ascii="Arial" w:hAnsi="Arial" w:cs="Arial"/>
          <w:sz w:val="20"/>
          <w:szCs w:val="20"/>
          <w:lang w:val="ru-RU"/>
        </w:rPr>
        <w:t xml:space="preserve"> </w:t>
      </w:r>
      <w:r w:rsidR="00BA7D68" w:rsidRPr="00120B2F">
        <w:rPr>
          <w:rFonts w:ascii="Arial" w:hAnsi="Arial" w:cs="Arial"/>
          <w:sz w:val="20"/>
          <w:szCs w:val="20"/>
        </w:rPr>
        <w:t xml:space="preserve">E-mail: </w:t>
      </w:r>
      <w:r w:rsidR="00483F6A" w:rsidRPr="00120B2F">
        <w:rPr>
          <w:rFonts w:ascii="Arial" w:hAnsi="Arial" w:cs="Arial"/>
          <w:sz w:val="20"/>
          <w:szCs w:val="20"/>
        </w:rPr>
        <w:t>miloserdie@adm.kaluga.ru</w:t>
      </w:r>
    </w:p>
    <w:p w:rsidR="00761EF5" w:rsidRDefault="00761EF5" w:rsidP="00761EF5">
      <w:pPr>
        <w:spacing w:after="0"/>
        <w:jc w:val="center"/>
        <w:rPr>
          <w:color w:val="auto"/>
          <w:sz w:val="22"/>
          <w:szCs w:val="22"/>
          <w:lang w:val="ru-RU"/>
        </w:rPr>
      </w:pPr>
      <w:r w:rsidRPr="00761EF5">
        <w:rPr>
          <w:noProof/>
          <w:color w:val="auto"/>
          <w:sz w:val="22"/>
          <w:szCs w:val="22"/>
          <w:lang w:val="ru-RU" w:eastAsia="ru-RU"/>
        </w:rPr>
        <w:lastRenderedPageBreak/>
        <w:drawing>
          <wp:inline distT="0" distB="0" distL="0" distR="0">
            <wp:extent cx="1146429" cy="906780"/>
            <wp:effectExtent l="0" t="0" r="0" b="7620"/>
            <wp:docPr id="5" name="Рисунок 5" descr="C:\Users\Ольга\Desktop\РАБОТА\картинки для сетки занятий и режимов\image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РАБОТА\картинки для сетки занятий и режимов\image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239" cy="941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EF5" w:rsidRDefault="00761EF5" w:rsidP="00761EF5">
      <w:pPr>
        <w:spacing w:after="0"/>
        <w:rPr>
          <w:color w:val="auto"/>
          <w:sz w:val="22"/>
          <w:szCs w:val="22"/>
          <w:lang w:val="ru-RU"/>
        </w:rPr>
      </w:pPr>
    </w:p>
    <w:p w:rsidR="00761EF5" w:rsidRPr="00483F6A" w:rsidRDefault="00AF6DA8" w:rsidP="00761EF5">
      <w:pPr>
        <w:spacing w:after="0"/>
        <w:jc w:val="center"/>
        <w:rPr>
          <w:color w:val="auto"/>
          <w:sz w:val="24"/>
          <w:szCs w:val="24"/>
          <w:lang w:val="ru-RU"/>
        </w:rPr>
      </w:pPr>
      <w:r w:rsidRPr="00483F6A">
        <w:rPr>
          <w:color w:val="auto"/>
          <w:sz w:val="24"/>
          <w:szCs w:val="24"/>
          <w:lang w:val="ru-RU"/>
        </w:rPr>
        <w:t>Г</w:t>
      </w:r>
      <w:r w:rsidR="00D91C9C" w:rsidRPr="00483F6A">
        <w:rPr>
          <w:color w:val="auto"/>
          <w:sz w:val="24"/>
          <w:szCs w:val="24"/>
          <w:lang w:val="ru-RU"/>
        </w:rPr>
        <w:t xml:space="preserve">осударственное бюджетное </w:t>
      </w:r>
      <w:r w:rsidR="00761EF5" w:rsidRPr="00483F6A">
        <w:rPr>
          <w:color w:val="auto"/>
          <w:sz w:val="24"/>
          <w:szCs w:val="24"/>
          <w:lang w:val="ru-RU"/>
        </w:rPr>
        <w:t>учреждение Калужской области «</w:t>
      </w:r>
      <w:proofErr w:type="spellStart"/>
      <w:r w:rsidR="00761EF5" w:rsidRPr="00483F6A">
        <w:rPr>
          <w:color w:val="auto"/>
          <w:sz w:val="24"/>
          <w:szCs w:val="24"/>
          <w:lang w:val="ru-RU"/>
        </w:rPr>
        <w:t>Обнинский</w:t>
      </w:r>
      <w:proofErr w:type="spellEnd"/>
      <w:r w:rsidR="00761EF5" w:rsidRPr="00483F6A">
        <w:rPr>
          <w:color w:val="auto"/>
          <w:sz w:val="24"/>
          <w:szCs w:val="24"/>
          <w:lang w:val="ru-RU"/>
        </w:rPr>
        <w:t xml:space="preserve"> ц</w:t>
      </w:r>
      <w:r w:rsidR="00561E39" w:rsidRPr="00483F6A">
        <w:rPr>
          <w:color w:val="auto"/>
          <w:sz w:val="24"/>
          <w:szCs w:val="24"/>
          <w:lang w:val="ru-RU"/>
        </w:rPr>
        <w:t>ентр социальной</w:t>
      </w:r>
      <w:r w:rsidR="00761EF5" w:rsidRPr="00483F6A">
        <w:rPr>
          <w:color w:val="auto"/>
          <w:sz w:val="24"/>
          <w:szCs w:val="24"/>
          <w:lang w:val="ru-RU"/>
        </w:rPr>
        <w:t xml:space="preserve"> </w:t>
      </w:r>
      <w:r w:rsidR="00D91C9C" w:rsidRPr="00483F6A">
        <w:rPr>
          <w:color w:val="auto"/>
          <w:sz w:val="24"/>
          <w:szCs w:val="24"/>
          <w:lang w:val="ru-RU"/>
        </w:rPr>
        <w:t>помощи семье и</w:t>
      </w:r>
      <w:r w:rsidR="00681A1E" w:rsidRPr="00483F6A">
        <w:rPr>
          <w:color w:val="auto"/>
          <w:sz w:val="24"/>
          <w:szCs w:val="24"/>
          <w:lang w:val="ru-RU"/>
        </w:rPr>
        <w:t xml:space="preserve"> </w:t>
      </w:r>
      <w:r w:rsidR="00A507C6" w:rsidRPr="00483F6A">
        <w:rPr>
          <w:color w:val="auto"/>
          <w:sz w:val="24"/>
          <w:szCs w:val="24"/>
          <w:lang w:val="ru-RU"/>
        </w:rPr>
        <w:t>детям</w:t>
      </w:r>
    </w:p>
    <w:p w:rsidR="00D91C9C" w:rsidRPr="00483F6A" w:rsidRDefault="00761EF5" w:rsidP="00761EF5">
      <w:pPr>
        <w:spacing w:after="0"/>
        <w:jc w:val="center"/>
        <w:rPr>
          <w:color w:val="auto"/>
          <w:sz w:val="24"/>
          <w:szCs w:val="24"/>
          <w:lang w:val="ru-RU"/>
        </w:rPr>
      </w:pPr>
      <w:r w:rsidRPr="00483F6A">
        <w:rPr>
          <w:color w:val="auto"/>
          <w:sz w:val="24"/>
          <w:szCs w:val="24"/>
          <w:lang w:val="ru-RU"/>
        </w:rPr>
        <w:t>«Милосердие»</w:t>
      </w:r>
    </w:p>
    <w:p w:rsidR="00483F6A" w:rsidRDefault="00483F6A">
      <w:pPr>
        <w:rPr>
          <w:lang w:val="ru-RU"/>
        </w:rPr>
      </w:pPr>
    </w:p>
    <w:p w:rsidR="00483F6A" w:rsidRDefault="00483F6A">
      <w:pPr>
        <w:rPr>
          <w:lang w:val="ru-RU"/>
        </w:rPr>
      </w:pPr>
    </w:p>
    <w:p w:rsidR="00DB324D" w:rsidRPr="001D0862" w:rsidRDefault="00681A1E" w:rsidP="00681A1E">
      <w:pPr>
        <w:spacing w:line="240" w:lineRule="auto"/>
        <w:jc w:val="center"/>
        <w:rPr>
          <w:rFonts w:ascii="Arial" w:hAnsi="Arial" w:cs="Arial"/>
          <w:b/>
          <w:color w:val="C00000"/>
          <w:sz w:val="40"/>
          <w:szCs w:val="40"/>
          <w:lang w:val="ru-RU"/>
        </w:rPr>
      </w:pPr>
      <w:r w:rsidRPr="001D0862">
        <w:rPr>
          <w:rFonts w:ascii="Arial" w:hAnsi="Arial" w:cs="Arial"/>
          <w:b/>
          <w:color w:val="C00000"/>
          <w:sz w:val="40"/>
          <w:szCs w:val="40"/>
          <w:lang w:val="ru-RU"/>
        </w:rPr>
        <w:t xml:space="preserve">Государственная социальная помощь </w:t>
      </w:r>
      <w:r w:rsidR="00561E39" w:rsidRPr="001D0862">
        <w:rPr>
          <w:rFonts w:ascii="Arial" w:hAnsi="Arial" w:cs="Arial"/>
          <w:b/>
          <w:color w:val="C00000"/>
          <w:sz w:val="40"/>
          <w:szCs w:val="40"/>
          <w:lang w:val="ru-RU"/>
        </w:rPr>
        <w:br/>
      </w:r>
      <w:r w:rsidRPr="001D0862">
        <w:rPr>
          <w:rFonts w:ascii="Arial" w:hAnsi="Arial" w:cs="Arial"/>
          <w:b/>
          <w:color w:val="C00000"/>
          <w:sz w:val="40"/>
          <w:szCs w:val="40"/>
          <w:lang w:val="ru-RU"/>
        </w:rPr>
        <w:t>на основе с</w:t>
      </w:r>
      <w:r w:rsidR="00DB324D" w:rsidRPr="001D0862">
        <w:rPr>
          <w:rFonts w:ascii="Arial" w:hAnsi="Arial" w:cs="Arial"/>
          <w:b/>
          <w:color w:val="C00000"/>
          <w:sz w:val="40"/>
          <w:szCs w:val="40"/>
          <w:lang w:val="ru-RU"/>
        </w:rPr>
        <w:t>оциальн</w:t>
      </w:r>
      <w:r w:rsidRPr="001D0862">
        <w:rPr>
          <w:rFonts w:ascii="Arial" w:hAnsi="Arial" w:cs="Arial"/>
          <w:b/>
          <w:color w:val="C00000"/>
          <w:sz w:val="40"/>
          <w:szCs w:val="40"/>
          <w:lang w:val="ru-RU"/>
        </w:rPr>
        <w:t xml:space="preserve">ого </w:t>
      </w:r>
      <w:r w:rsidR="00DB324D" w:rsidRPr="001D0862">
        <w:rPr>
          <w:rFonts w:ascii="Arial" w:hAnsi="Arial" w:cs="Arial"/>
          <w:b/>
          <w:color w:val="C00000"/>
          <w:sz w:val="40"/>
          <w:szCs w:val="40"/>
          <w:lang w:val="ru-RU"/>
        </w:rPr>
        <w:t xml:space="preserve"> контракт</w:t>
      </w:r>
      <w:r w:rsidRPr="001D0862">
        <w:rPr>
          <w:rFonts w:ascii="Arial" w:hAnsi="Arial" w:cs="Arial"/>
          <w:b/>
          <w:color w:val="C00000"/>
          <w:sz w:val="40"/>
          <w:szCs w:val="40"/>
          <w:lang w:val="ru-RU"/>
        </w:rPr>
        <w:t>а</w:t>
      </w:r>
    </w:p>
    <w:p w:rsidR="00DB324D" w:rsidRDefault="00DB324D">
      <w:pPr>
        <w:rPr>
          <w:lang w:val="ru-RU"/>
        </w:rPr>
      </w:pPr>
    </w:p>
    <w:p w:rsidR="00DB324D" w:rsidRDefault="00761EF5">
      <w:pPr>
        <w:rPr>
          <w:lang w:val="ru-RU"/>
        </w:rPr>
      </w:pPr>
      <w:r w:rsidRPr="00761EF5">
        <w:rPr>
          <w:noProof/>
          <w:lang w:val="ru-RU" w:eastAsia="ru-RU"/>
        </w:rPr>
        <w:drawing>
          <wp:inline distT="0" distB="0" distL="0" distR="0">
            <wp:extent cx="2993490" cy="1996440"/>
            <wp:effectExtent l="0" t="0" r="0" b="3810"/>
            <wp:docPr id="6" name="Рисунок 6" descr="C:\Users\Ольга\Desktop\719768dee4f3438c20108fba1fc14c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719768dee4f3438c20108fba1fc14c6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636" cy="1999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8C4" w:rsidRDefault="000958C4" w:rsidP="00D91C9C">
      <w:pPr>
        <w:spacing w:after="0"/>
        <w:jc w:val="center"/>
        <w:rPr>
          <w:sz w:val="24"/>
          <w:szCs w:val="24"/>
          <w:lang w:val="ru-RU"/>
        </w:rPr>
      </w:pPr>
    </w:p>
    <w:p w:rsidR="00483F6A" w:rsidRDefault="00483F6A" w:rsidP="00483F6A">
      <w:pPr>
        <w:spacing w:after="0"/>
        <w:rPr>
          <w:sz w:val="24"/>
          <w:szCs w:val="24"/>
          <w:lang w:val="ru-RU"/>
        </w:rPr>
      </w:pPr>
    </w:p>
    <w:p w:rsidR="00F96C3D" w:rsidRDefault="00F96C3D" w:rsidP="00D91C9C">
      <w:pPr>
        <w:spacing w:after="0"/>
        <w:jc w:val="center"/>
        <w:rPr>
          <w:sz w:val="24"/>
          <w:szCs w:val="24"/>
          <w:lang w:val="ru-RU"/>
        </w:rPr>
      </w:pPr>
    </w:p>
    <w:p w:rsidR="008A046C" w:rsidRDefault="00BC2F02" w:rsidP="00F96C3D">
      <w:pPr>
        <w:spacing w:after="0"/>
        <w:jc w:val="center"/>
        <w:rPr>
          <w:b/>
          <w:sz w:val="28"/>
          <w:szCs w:val="28"/>
          <w:lang w:val="ru-RU"/>
        </w:rPr>
      </w:pPr>
      <w:r>
        <w:rPr>
          <w:sz w:val="24"/>
          <w:szCs w:val="24"/>
          <w:lang w:val="ru-RU"/>
        </w:rPr>
        <w:t>Обнинск</w:t>
      </w:r>
    </w:p>
    <w:p w:rsidR="00BC2F02" w:rsidRPr="00235A0E" w:rsidRDefault="00BC2F02" w:rsidP="00BC2F02">
      <w:pPr>
        <w:autoSpaceDE w:val="0"/>
        <w:autoSpaceDN w:val="0"/>
        <w:adjustRightInd w:val="0"/>
        <w:spacing w:after="0" w:line="240" w:lineRule="auto"/>
        <w:ind w:firstLine="357"/>
        <w:rPr>
          <w:rFonts w:ascii="Arial" w:eastAsia="Calibri" w:hAnsi="Arial" w:cs="Arial"/>
          <w:color w:val="auto"/>
          <w:kern w:val="0"/>
          <w:sz w:val="24"/>
          <w:szCs w:val="24"/>
          <w:lang w:val="ru-RU"/>
        </w:rPr>
      </w:pPr>
      <w:r w:rsidRPr="00BC2F02">
        <w:rPr>
          <w:rFonts w:ascii="Arial" w:eastAsia="Calibri" w:hAnsi="Arial" w:cs="Arial"/>
          <w:color w:val="auto"/>
          <w:kern w:val="0"/>
          <w:sz w:val="24"/>
          <w:szCs w:val="24"/>
          <w:lang w:val="ru-RU"/>
        </w:rPr>
        <w:lastRenderedPageBreak/>
        <w:t xml:space="preserve">Государственная социальная помощь на основании </w:t>
      </w:r>
      <w:r w:rsidRPr="00BC2F02">
        <w:rPr>
          <w:rFonts w:ascii="Arial" w:eastAsia="Calibri" w:hAnsi="Arial" w:cs="Arial"/>
          <w:b/>
          <w:color w:val="auto"/>
          <w:kern w:val="0"/>
          <w:sz w:val="24"/>
          <w:szCs w:val="24"/>
          <w:lang w:val="ru-RU"/>
        </w:rPr>
        <w:t>социального контракта</w:t>
      </w:r>
      <w:r w:rsidRPr="00BC2F02">
        <w:rPr>
          <w:rFonts w:ascii="Arial" w:eastAsia="Calibri" w:hAnsi="Arial" w:cs="Arial"/>
          <w:color w:val="auto"/>
          <w:kern w:val="0"/>
          <w:sz w:val="24"/>
          <w:szCs w:val="24"/>
          <w:lang w:val="ru-RU"/>
        </w:rPr>
        <w:t xml:space="preserve"> (далее также - помощь) оказывается </w:t>
      </w:r>
      <w:r w:rsidRPr="00BC2F02">
        <w:rPr>
          <w:rFonts w:ascii="Arial" w:eastAsia="Calibri" w:hAnsi="Arial" w:cs="Arial"/>
          <w:b/>
          <w:color w:val="C00000"/>
          <w:kern w:val="0"/>
          <w:sz w:val="24"/>
          <w:szCs w:val="24"/>
          <w:lang w:val="ru-RU"/>
        </w:rPr>
        <w:t>малоимущим семьям, малоимущим одиноко проживающим гражданам и иным установленным категориям граждан, которые по независящим от них причинам имеют среднедушевой доход ниже величины регионального прожиточного минимума</w:t>
      </w:r>
      <w:r w:rsidRPr="00BC2F02">
        <w:rPr>
          <w:rFonts w:ascii="Arial" w:eastAsia="Calibri" w:hAnsi="Arial" w:cs="Arial"/>
          <w:color w:val="C00000"/>
          <w:kern w:val="0"/>
          <w:sz w:val="24"/>
          <w:szCs w:val="24"/>
          <w:lang w:val="ru-RU"/>
        </w:rPr>
        <w:t>.</w:t>
      </w:r>
      <w:r w:rsidRPr="00BC2F02">
        <w:rPr>
          <w:rFonts w:ascii="Arial" w:eastAsia="Calibri" w:hAnsi="Arial" w:cs="Arial"/>
          <w:color w:val="auto"/>
          <w:kern w:val="0"/>
          <w:sz w:val="24"/>
          <w:szCs w:val="24"/>
          <w:lang w:val="ru-RU"/>
        </w:rPr>
        <w:t xml:space="preserve"> </w:t>
      </w:r>
    </w:p>
    <w:p w:rsidR="005D3C4C" w:rsidRPr="00235A0E" w:rsidRDefault="005D3C4C" w:rsidP="00BC2F02">
      <w:pPr>
        <w:autoSpaceDE w:val="0"/>
        <w:autoSpaceDN w:val="0"/>
        <w:adjustRightInd w:val="0"/>
        <w:spacing w:after="0" w:line="240" w:lineRule="auto"/>
        <w:ind w:firstLine="357"/>
        <w:rPr>
          <w:rFonts w:ascii="Arial" w:eastAsia="Calibri" w:hAnsi="Arial" w:cs="Arial"/>
          <w:b/>
          <w:color w:val="C00000"/>
          <w:kern w:val="0"/>
          <w:sz w:val="24"/>
          <w:szCs w:val="24"/>
          <w:lang w:val="ru-RU"/>
        </w:rPr>
      </w:pPr>
    </w:p>
    <w:p w:rsidR="00BC2F02" w:rsidRPr="00BC2F02" w:rsidRDefault="00BC2F02" w:rsidP="00BC2F02">
      <w:pPr>
        <w:autoSpaceDE w:val="0"/>
        <w:autoSpaceDN w:val="0"/>
        <w:adjustRightInd w:val="0"/>
        <w:spacing w:after="0" w:line="240" w:lineRule="auto"/>
        <w:ind w:firstLine="357"/>
        <w:rPr>
          <w:rFonts w:ascii="Arial" w:eastAsia="Calibri" w:hAnsi="Arial" w:cs="Arial"/>
          <w:color w:val="auto"/>
          <w:kern w:val="0"/>
          <w:sz w:val="24"/>
          <w:szCs w:val="24"/>
          <w:lang w:val="ru-RU"/>
        </w:rPr>
      </w:pPr>
      <w:r w:rsidRPr="00BC2F02">
        <w:rPr>
          <w:rFonts w:ascii="Arial" w:eastAsia="Calibri" w:hAnsi="Arial" w:cs="Arial"/>
          <w:b/>
          <w:color w:val="C00000"/>
          <w:kern w:val="0"/>
          <w:sz w:val="24"/>
          <w:szCs w:val="24"/>
          <w:lang w:val="ru-RU"/>
        </w:rPr>
        <w:t>Цель</w:t>
      </w:r>
      <w:r w:rsidRPr="00BC2F02">
        <w:rPr>
          <w:rFonts w:ascii="Arial" w:eastAsia="Calibri" w:hAnsi="Arial" w:cs="Arial"/>
          <w:b/>
          <w:color w:val="auto"/>
          <w:kern w:val="0"/>
          <w:sz w:val="24"/>
          <w:szCs w:val="24"/>
          <w:lang w:val="ru-RU"/>
        </w:rPr>
        <w:t xml:space="preserve"> </w:t>
      </w:r>
      <w:r w:rsidRPr="00BC2F02">
        <w:rPr>
          <w:rFonts w:ascii="Arial" w:eastAsia="Calibri" w:hAnsi="Arial" w:cs="Arial"/>
          <w:color w:val="auto"/>
          <w:kern w:val="0"/>
          <w:sz w:val="24"/>
          <w:szCs w:val="24"/>
          <w:lang w:val="ru-RU"/>
        </w:rPr>
        <w:t>оказания помощи - стимулирование активных действий ее получателей по преодолению трудной жизненной ситуации (Федеральный закон от 17.07.1999 № 178-ФЗ «О государственной социальной помощи» (далее Закон № 178-ФЗ).</w:t>
      </w:r>
    </w:p>
    <w:p w:rsidR="005D3C4C" w:rsidRPr="00235A0E" w:rsidRDefault="005D3C4C" w:rsidP="00BC2F02">
      <w:pPr>
        <w:spacing w:after="0" w:line="240" w:lineRule="auto"/>
        <w:ind w:firstLine="357"/>
        <w:rPr>
          <w:rFonts w:ascii="Arial" w:eastAsia="Calibri" w:hAnsi="Arial" w:cs="Arial"/>
          <w:b/>
          <w:color w:val="C00000"/>
          <w:kern w:val="0"/>
          <w:sz w:val="24"/>
          <w:szCs w:val="24"/>
          <w:lang w:val="ru-RU"/>
        </w:rPr>
      </w:pPr>
    </w:p>
    <w:p w:rsidR="00BC2F02" w:rsidRPr="00235A0E" w:rsidRDefault="00BC2F02" w:rsidP="00BC2F02">
      <w:pPr>
        <w:spacing w:after="0" w:line="240" w:lineRule="auto"/>
        <w:ind w:firstLine="357"/>
        <w:rPr>
          <w:rFonts w:ascii="Arial" w:eastAsia="Calibri" w:hAnsi="Arial" w:cs="Arial"/>
          <w:color w:val="auto"/>
          <w:kern w:val="0"/>
          <w:sz w:val="24"/>
          <w:szCs w:val="24"/>
          <w:lang w:val="ru-RU"/>
        </w:rPr>
      </w:pPr>
      <w:r w:rsidRPr="00235A0E">
        <w:rPr>
          <w:rFonts w:ascii="Arial" w:eastAsia="Calibri" w:hAnsi="Arial" w:cs="Arial"/>
          <w:b/>
          <w:color w:val="C00000"/>
          <w:kern w:val="0"/>
          <w:sz w:val="24"/>
          <w:szCs w:val="24"/>
          <w:lang w:val="ru-RU"/>
        </w:rPr>
        <w:t>Социальный контракт</w:t>
      </w:r>
      <w:r w:rsidRPr="00235A0E">
        <w:rPr>
          <w:rFonts w:ascii="Arial" w:eastAsia="Calibri" w:hAnsi="Arial" w:cs="Arial"/>
          <w:color w:val="auto"/>
          <w:kern w:val="0"/>
          <w:sz w:val="24"/>
          <w:szCs w:val="24"/>
          <w:lang w:val="ru-RU"/>
        </w:rPr>
        <w:t xml:space="preserve"> - это соглашение между гражданином и органом соцзащиты населения по месту его жительства или пребывания, в соответствии с которым последний обязуется оказать гражданину государственную социальную помощь, а гражданин - реализовать мероприятия, предусмотренные программой социальной адаптации и направленные на преодоление им трудной жизненной ситуации. При этом оказание помощи на основании социального контракта не влечет прекращение оказания помощи без него или отказ в назначении помощи (Закон № 178-ФЗ).</w:t>
      </w:r>
    </w:p>
    <w:p w:rsidR="005D3C4C" w:rsidRPr="00235A0E" w:rsidRDefault="005D3C4C" w:rsidP="005D3C4C">
      <w:pPr>
        <w:spacing w:after="0" w:line="240" w:lineRule="auto"/>
        <w:rPr>
          <w:rFonts w:ascii="Arial" w:hAnsi="Arial" w:cs="Arial"/>
          <w:b/>
          <w:color w:val="C00000"/>
          <w:kern w:val="0"/>
          <w:sz w:val="24"/>
          <w:szCs w:val="24"/>
          <w:lang w:val="ru-RU" w:eastAsia="ru-RU"/>
        </w:rPr>
      </w:pPr>
    </w:p>
    <w:p w:rsidR="005D3C4C" w:rsidRDefault="005D3C4C" w:rsidP="00BC2F02">
      <w:pPr>
        <w:spacing w:after="0" w:line="240" w:lineRule="auto"/>
        <w:jc w:val="center"/>
        <w:rPr>
          <w:rFonts w:ascii="Arial" w:hAnsi="Arial" w:cs="Arial"/>
          <w:b/>
          <w:color w:val="C00000"/>
          <w:kern w:val="0"/>
          <w:sz w:val="24"/>
          <w:szCs w:val="24"/>
          <w:lang w:val="ru-RU" w:eastAsia="ru-RU"/>
        </w:rPr>
      </w:pPr>
    </w:p>
    <w:p w:rsidR="00120B2F" w:rsidRDefault="00120B2F" w:rsidP="00BC2F02">
      <w:pPr>
        <w:spacing w:after="0" w:line="240" w:lineRule="auto"/>
        <w:jc w:val="center"/>
        <w:rPr>
          <w:rFonts w:ascii="Arial" w:hAnsi="Arial" w:cs="Arial"/>
          <w:b/>
          <w:color w:val="C00000"/>
          <w:kern w:val="0"/>
          <w:sz w:val="24"/>
          <w:szCs w:val="24"/>
          <w:lang w:val="ru-RU" w:eastAsia="ru-RU"/>
        </w:rPr>
      </w:pPr>
    </w:p>
    <w:p w:rsidR="00235A0E" w:rsidRPr="00235A0E" w:rsidRDefault="00235A0E" w:rsidP="00BC2F02">
      <w:pPr>
        <w:spacing w:after="0" w:line="240" w:lineRule="auto"/>
        <w:jc w:val="center"/>
        <w:rPr>
          <w:rFonts w:ascii="Arial" w:hAnsi="Arial" w:cs="Arial"/>
          <w:b/>
          <w:color w:val="C00000"/>
          <w:kern w:val="0"/>
          <w:sz w:val="24"/>
          <w:szCs w:val="24"/>
          <w:lang w:val="ru-RU" w:eastAsia="ru-RU"/>
        </w:rPr>
      </w:pPr>
    </w:p>
    <w:p w:rsidR="00EF6BF7" w:rsidRPr="00235A0E" w:rsidRDefault="00415E3A" w:rsidP="00BC2F02">
      <w:pPr>
        <w:spacing w:after="0" w:line="240" w:lineRule="auto"/>
        <w:jc w:val="center"/>
        <w:rPr>
          <w:rFonts w:ascii="Arial" w:hAnsi="Arial" w:cs="Arial"/>
          <w:b/>
          <w:color w:val="C00000"/>
          <w:kern w:val="0"/>
          <w:sz w:val="24"/>
          <w:szCs w:val="24"/>
          <w:lang w:val="ru-RU" w:eastAsia="ru-RU"/>
        </w:rPr>
      </w:pPr>
      <w:r w:rsidRPr="00235A0E">
        <w:rPr>
          <w:rFonts w:ascii="Arial" w:hAnsi="Arial" w:cs="Arial"/>
          <w:b/>
          <w:color w:val="C00000"/>
          <w:kern w:val="0"/>
          <w:sz w:val="24"/>
          <w:szCs w:val="24"/>
          <w:lang w:val="ru-RU" w:eastAsia="ru-RU"/>
        </w:rPr>
        <w:lastRenderedPageBreak/>
        <w:t xml:space="preserve">Основные принципы назначения </w:t>
      </w:r>
      <w:r w:rsidR="00CA792E" w:rsidRPr="00235A0E">
        <w:rPr>
          <w:rFonts w:ascii="Arial" w:hAnsi="Arial" w:cs="Arial"/>
          <w:b/>
          <w:color w:val="C00000"/>
          <w:kern w:val="0"/>
          <w:sz w:val="24"/>
          <w:szCs w:val="24"/>
          <w:lang w:val="ru-RU" w:eastAsia="ru-RU"/>
        </w:rPr>
        <w:br/>
      </w:r>
      <w:r w:rsidRPr="00235A0E">
        <w:rPr>
          <w:rFonts w:ascii="Arial" w:hAnsi="Arial" w:cs="Arial"/>
          <w:b/>
          <w:color w:val="C00000"/>
          <w:kern w:val="0"/>
          <w:sz w:val="24"/>
          <w:szCs w:val="24"/>
          <w:lang w:val="ru-RU" w:eastAsia="ru-RU"/>
        </w:rPr>
        <w:t>и оказания государственной социальной помощи на основе социального к</w:t>
      </w:r>
      <w:r w:rsidR="00EF6BF7" w:rsidRPr="00235A0E">
        <w:rPr>
          <w:rFonts w:ascii="Arial" w:hAnsi="Arial" w:cs="Arial"/>
          <w:b/>
          <w:color w:val="C00000"/>
          <w:kern w:val="0"/>
          <w:sz w:val="24"/>
          <w:szCs w:val="24"/>
          <w:lang w:val="ru-RU" w:eastAsia="ru-RU"/>
        </w:rPr>
        <w:t>о</w:t>
      </w:r>
      <w:r w:rsidRPr="00235A0E">
        <w:rPr>
          <w:rFonts w:ascii="Arial" w:hAnsi="Arial" w:cs="Arial"/>
          <w:b/>
          <w:color w:val="C00000"/>
          <w:kern w:val="0"/>
          <w:sz w:val="24"/>
          <w:szCs w:val="24"/>
          <w:lang w:val="ru-RU" w:eastAsia="ru-RU"/>
        </w:rPr>
        <w:t>нтракта</w:t>
      </w:r>
      <w:r w:rsidR="00EF6BF7" w:rsidRPr="00235A0E">
        <w:rPr>
          <w:rFonts w:ascii="Arial" w:hAnsi="Arial" w:cs="Arial"/>
          <w:b/>
          <w:color w:val="C00000"/>
          <w:kern w:val="0"/>
          <w:sz w:val="24"/>
          <w:szCs w:val="24"/>
          <w:lang w:val="ru-RU" w:eastAsia="ru-RU"/>
        </w:rPr>
        <w:t>:</w:t>
      </w:r>
    </w:p>
    <w:p w:rsidR="00EF6BF7" w:rsidRPr="00235A0E" w:rsidRDefault="00EF6BF7" w:rsidP="00BC2F02">
      <w:pPr>
        <w:numPr>
          <w:ilvl w:val="0"/>
          <w:numId w:val="9"/>
        </w:numPr>
        <w:spacing w:after="0" w:line="240" w:lineRule="auto"/>
        <w:ind w:left="357" w:hanging="357"/>
        <w:rPr>
          <w:rFonts w:ascii="Arial" w:hAnsi="Arial" w:cs="Arial"/>
          <w:color w:val="auto"/>
          <w:kern w:val="0"/>
          <w:sz w:val="24"/>
          <w:szCs w:val="24"/>
          <w:lang w:val="ru-RU" w:eastAsia="ru-RU"/>
        </w:rPr>
      </w:pPr>
      <w:r w:rsidRPr="00235A0E">
        <w:rPr>
          <w:rFonts w:ascii="Arial" w:hAnsi="Arial" w:cs="Arial"/>
          <w:color w:val="auto"/>
          <w:kern w:val="0"/>
          <w:sz w:val="24"/>
          <w:szCs w:val="24"/>
          <w:lang w:val="ru-RU" w:eastAsia="ru-RU"/>
        </w:rPr>
        <w:t>добровольность участия;</w:t>
      </w:r>
    </w:p>
    <w:p w:rsidR="00EF6BF7" w:rsidRPr="00235A0E" w:rsidRDefault="00EF6BF7" w:rsidP="00BC2F02">
      <w:pPr>
        <w:numPr>
          <w:ilvl w:val="0"/>
          <w:numId w:val="9"/>
        </w:numPr>
        <w:spacing w:after="0" w:line="240" w:lineRule="auto"/>
        <w:ind w:left="357" w:hanging="357"/>
        <w:rPr>
          <w:rFonts w:ascii="Arial" w:hAnsi="Arial" w:cs="Arial"/>
          <w:color w:val="auto"/>
          <w:kern w:val="0"/>
          <w:sz w:val="24"/>
          <w:szCs w:val="24"/>
          <w:lang w:val="ru-RU" w:eastAsia="ru-RU"/>
        </w:rPr>
      </w:pPr>
      <w:r w:rsidRPr="00235A0E">
        <w:rPr>
          <w:rFonts w:ascii="Arial" w:hAnsi="Arial" w:cs="Arial"/>
          <w:color w:val="auto"/>
          <w:kern w:val="0"/>
          <w:sz w:val="24"/>
          <w:szCs w:val="24"/>
          <w:lang w:val="ru-RU" w:eastAsia="ru-RU"/>
        </w:rPr>
        <w:t>индивидуальный подход при определении условий социального контракта;</w:t>
      </w:r>
    </w:p>
    <w:p w:rsidR="00EF6BF7" w:rsidRPr="00235A0E" w:rsidRDefault="00EF6BF7" w:rsidP="00BC2F02">
      <w:pPr>
        <w:numPr>
          <w:ilvl w:val="0"/>
          <w:numId w:val="9"/>
        </w:numPr>
        <w:spacing w:after="0" w:line="240" w:lineRule="auto"/>
        <w:ind w:left="357" w:hanging="357"/>
        <w:rPr>
          <w:rFonts w:ascii="Arial" w:hAnsi="Arial" w:cs="Arial"/>
          <w:color w:val="auto"/>
          <w:kern w:val="0"/>
          <w:sz w:val="24"/>
          <w:szCs w:val="24"/>
          <w:lang w:val="ru-RU" w:eastAsia="ru-RU"/>
        </w:rPr>
      </w:pPr>
      <w:r w:rsidRPr="00235A0E">
        <w:rPr>
          <w:rFonts w:ascii="Arial" w:hAnsi="Arial" w:cs="Arial"/>
          <w:color w:val="auto"/>
          <w:kern w:val="0"/>
          <w:sz w:val="24"/>
          <w:szCs w:val="24"/>
          <w:lang w:val="ru-RU" w:eastAsia="ru-RU"/>
        </w:rPr>
        <w:t>обязательность исполнения условий социального контракта;</w:t>
      </w:r>
    </w:p>
    <w:p w:rsidR="005D3C4C" w:rsidRPr="00235A0E" w:rsidRDefault="00EF6BF7" w:rsidP="00235A0E">
      <w:pPr>
        <w:numPr>
          <w:ilvl w:val="0"/>
          <w:numId w:val="9"/>
        </w:numPr>
        <w:spacing w:after="0" w:line="240" w:lineRule="auto"/>
        <w:ind w:left="357" w:hanging="357"/>
        <w:rPr>
          <w:rFonts w:ascii="Arial" w:hAnsi="Arial" w:cs="Arial"/>
          <w:color w:val="auto"/>
          <w:kern w:val="0"/>
          <w:sz w:val="24"/>
          <w:szCs w:val="24"/>
          <w:lang w:val="ru-RU" w:eastAsia="ru-RU"/>
        </w:rPr>
      </w:pPr>
      <w:r w:rsidRPr="00235A0E">
        <w:rPr>
          <w:rFonts w:ascii="Arial" w:hAnsi="Arial" w:cs="Arial"/>
          <w:color w:val="auto"/>
          <w:kern w:val="0"/>
          <w:sz w:val="24"/>
          <w:szCs w:val="24"/>
          <w:lang w:val="ru-RU" w:eastAsia="ru-RU"/>
        </w:rPr>
        <w:t>целевой характер оказания социальной помощи.</w:t>
      </w:r>
    </w:p>
    <w:p w:rsidR="00BC2F02" w:rsidRPr="00235A0E" w:rsidRDefault="00BC2F02" w:rsidP="00BC2F02">
      <w:pPr>
        <w:pStyle w:val="ConsPlusNormal"/>
        <w:ind w:firstLine="357"/>
        <w:jc w:val="center"/>
        <w:rPr>
          <w:rFonts w:ascii="Arial" w:hAnsi="Arial" w:cs="Arial"/>
          <w:sz w:val="24"/>
          <w:szCs w:val="24"/>
        </w:rPr>
      </w:pPr>
      <w:r w:rsidRPr="00235A0E">
        <w:rPr>
          <w:rFonts w:ascii="Arial" w:hAnsi="Arial" w:cs="Arial"/>
          <w:b/>
          <w:color w:val="C00000"/>
          <w:sz w:val="24"/>
          <w:szCs w:val="24"/>
        </w:rPr>
        <w:t>Величина прожиточного минимума</w:t>
      </w:r>
    </w:p>
    <w:p w:rsidR="00BC2F02" w:rsidRPr="00235A0E" w:rsidRDefault="00BC2F02" w:rsidP="00BC2F02">
      <w:pPr>
        <w:pStyle w:val="ConsPlusNormal"/>
        <w:ind w:firstLine="357"/>
        <w:jc w:val="both"/>
        <w:rPr>
          <w:rFonts w:ascii="Arial" w:hAnsi="Arial" w:cs="Arial"/>
          <w:sz w:val="24"/>
          <w:szCs w:val="24"/>
        </w:rPr>
      </w:pPr>
      <w:r w:rsidRPr="00235A0E">
        <w:rPr>
          <w:rFonts w:ascii="Arial" w:hAnsi="Arial" w:cs="Arial"/>
          <w:sz w:val="24"/>
          <w:szCs w:val="24"/>
        </w:rPr>
        <w:t xml:space="preserve">в </w:t>
      </w:r>
      <w:proofErr w:type="gramStart"/>
      <w:r w:rsidRPr="00235A0E">
        <w:rPr>
          <w:rFonts w:ascii="Arial" w:hAnsi="Arial" w:cs="Arial"/>
          <w:sz w:val="24"/>
          <w:szCs w:val="24"/>
        </w:rPr>
        <w:t>Калужской  области</w:t>
      </w:r>
      <w:proofErr w:type="gramEnd"/>
      <w:r w:rsidRPr="00235A0E">
        <w:rPr>
          <w:rFonts w:ascii="Arial" w:hAnsi="Arial" w:cs="Arial"/>
          <w:sz w:val="24"/>
          <w:szCs w:val="24"/>
        </w:rPr>
        <w:t xml:space="preserve"> на 2021 г. составляет (Постановление Правительства Калужской области от 29.01.2021 № 42):</w:t>
      </w:r>
    </w:p>
    <w:p w:rsidR="00BC2F02" w:rsidRPr="00235A0E" w:rsidRDefault="00BC2F02" w:rsidP="00BC2F02">
      <w:pPr>
        <w:pStyle w:val="ConsPlusNormal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235A0E">
        <w:rPr>
          <w:rFonts w:ascii="Arial" w:hAnsi="Arial" w:cs="Arial"/>
          <w:sz w:val="24"/>
          <w:szCs w:val="24"/>
        </w:rPr>
        <w:t>в расчете на душу населения – 11 618 руб.;</w:t>
      </w:r>
    </w:p>
    <w:p w:rsidR="00BC2F02" w:rsidRPr="00235A0E" w:rsidRDefault="00BC2F02" w:rsidP="00BC2F02">
      <w:pPr>
        <w:pStyle w:val="ConsPlusNormal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235A0E">
        <w:rPr>
          <w:rFonts w:ascii="Arial" w:hAnsi="Arial" w:cs="Arial"/>
          <w:sz w:val="24"/>
          <w:szCs w:val="24"/>
        </w:rPr>
        <w:t>для трудоспособного населения – 12 488 руб.;</w:t>
      </w:r>
    </w:p>
    <w:p w:rsidR="00BC2F02" w:rsidRPr="00235A0E" w:rsidRDefault="00BC2F02" w:rsidP="00BC2F02">
      <w:pPr>
        <w:pStyle w:val="ConsPlusNormal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235A0E">
        <w:rPr>
          <w:rFonts w:ascii="Arial" w:hAnsi="Arial" w:cs="Arial"/>
          <w:sz w:val="24"/>
          <w:szCs w:val="24"/>
        </w:rPr>
        <w:t>для пенсионеров – 10 002 руб.;</w:t>
      </w:r>
    </w:p>
    <w:p w:rsidR="00BC2F02" w:rsidRPr="00235A0E" w:rsidRDefault="00BC2F02" w:rsidP="00BC2F02">
      <w:pPr>
        <w:numPr>
          <w:ilvl w:val="0"/>
          <w:numId w:val="8"/>
        </w:numPr>
        <w:spacing w:after="0" w:line="240" w:lineRule="auto"/>
        <w:rPr>
          <w:rFonts w:ascii="Arial" w:hAnsi="Arial" w:cs="Arial"/>
          <w:color w:val="auto"/>
          <w:spacing w:val="-4"/>
          <w:kern w:val="0"/>
          <w:sz w:val="24"/>
          <w:szCs w:val="24"/>
          <w:lang w:val="ru-RU" w:eastAsia="ru-RU"/>
        </w:rPr>
      </w:pPr>
      <w:r w:rsidRPr="00235A0E">
        <w:rPr>
          <w:rFonts w:ascii="Arial" w:hAnsi="Arial" w:cs="Arial"/>
          <w:sz w:val="24"/>
          <w:szCs w:val="24"/>
          <w:lang w:val="ru-RU"/>
        </w:rPr>
        <w:t>для детей – 11</w:t>
      </w:r>
      <w:r w:rsidRPr="00235A0E">
        <w:rPr>
          <w:rFonts w:ascii="Arial" w:hAnsi="Arial" w:cs="Arial"/>
          <w:sz w:val="24"/>
          <w:szCs w:val="24"/>
        </w:rPr>
        <w:t> </w:t>
      </w:r>
      <w:r w:rsidRPr="00235A0E">
        <w:rPr>
          <w:rFonts w:ascii="Arial" w:hAnsi="Arial" w:cs="Arial"/>
          <w:sz w:val="24"/>
          <w:szCs w:val="24"/>
          <w:lang w:val="ru-RU"/>
        </w:rPr>
        <w:t>550 руб.</w:t>
      </w:r>
    </w:p>
    <w:p w:rsidR="00BC2F02" w:rsidRPr="00235A0E" w:rsidRDefault="00415E3A" w:rsidP="00BC2F02">
      <w:pPr>
        <w:spacing w:after="0" w:line="240" w:lineRule="auto"/>
        <w:ind w:firstLine="776"/>
        <w:rPr>
          <w:rFonts w:ascii="Arial" w:hAnsi="Arial" w:cs="Arial"/>
          <w:color w:val="auto"/>
          <w:spacing w:val="-4"/>
          <w:kern w:val="0"/>
          <w:sz w:val="24"/>
          <w:szCs w:val="24"/>
          <w:lang w:val="ru-RU" w:eastAsia="ru-RU"/>
        </w:rPr>
      </w:pPr>
      <w:r w:rsidRPr="00235A0E">
        <w:rPr>
          <w:rFonts w:ascii="Arial" w:hAnsi="Arial" w:cs="Arial"/>
          <w:color w:val="auto"/>
          <w:spacing w:val="-4"/>
          <w:kern w:val="0"/>
          <w:sz w:val="24"/>
          <w:szCs w:val="24"/>
          <w:lang w:val="ru-RU" w:eastAsia="ru-RU"/>
        </w:rPr>
        <w:t>Социальный контракт подписывается всеми</w:t>
      </w:r>
    </w:p>
    <w:p w:rsidR="009A594B" w:rsidRPr="00235A0E" w:rsidRDefault="00415E3A" w:rsidP="00BC2F02">
      <w:pPr>
        <w:spacing w:after="0" w:line="240" w:lineRule="auto"/>
        <w:rPr>
          <w:rFonts w:ascii="Arial" w:hAnsi="Arial" w:cs="Arial"/>
          <w:color w:val="auto"/>
          <w:spacing w:val="-4"/>
          <w:kern w:val="0"/>
          <w:sz w:val="24"/>
          <w:szCs w:val="24"/>
          <w:lang w:val="ru-RU" w:eastAsia="ru-RU"/>
        </w:rPr>
      </w:pPr>
      <w:r w:rsidRPr="00235A0E">
        <w:rPr>
          <w:rFonts w:ascii="Arial" w:hAnsi="Arial" w:cs="Arial"/>
          <w:color w:val="auto"/>
          <w:spacing w:val="-4"/>
          <w:kern w:val="0"/>
          <w:sz w:val="24"/>
          <w:szCs w:val="24"/>
          <w:lang w:val="ru-RU" w:eastAsia="ru-RU"/>
        </w:rPr>
        <w:t>совершеннолетними членами семьи</w:t>
      </w:r>
      <w:r w:rsidR="00F90503" w:rsidRPr="00235A0E">
        <w:rPr>
          <w:rFonts w:ascii="Arial" w:hAnsi="Arial" w:cs="Arial"/>
          <w:color w:val="auto"/>
          <w:spacing w:val="-4"/>
          <w:kern w:val="0"/>
          <w:sz w:val="24"/>
          <w:szCs w:val="24"/>
          <w:lang w:val="ru-RU" w:eastAsia="ru-RU"/>
        </w:rPr>
        <w:t>.</w:t>
      </w:r>
    </w:p>
    <w:p w:rsidR="00BC2F02" w:rsidRPr="00235A0E" w:rsidRDefault="00BC2F02" w:rsidP="00BC2F02">
      <w:pPr>
        <w:spacing w:after="0" w:line="240" w:lineRule="auto"/>
        <w:rPr>
          <w:rFonts w:ascii="Arial" w:hAnsi="Arial" w:cs="Arial"/>
          <w:sz w:val="24"/>
          <w:szCs w:val="24"/>
          <w:lang w:val="ru-RU"/>
        </w:rPr>
      </w:pPr>
    </w:p>
    <w:p w:rsidR="00BC2F02" w:rsidRPr="00235A0E" w:rsidRDefault="00BC2F02" w:rsidP="00BC2F02">
      <w:pPr>
        <w:spacing w:after="0" w:line="240" w:lineRule="auto"/>
        <w:ind w:firstLine="708"/>
        <w:rPr>
          <w:rFonts w:ascii="Arial" w:hAnsi="Arial" w:cs="Arial"/>
          <w:sz w:val="24"/>
          <w:szCs w:val="24"/>
          <w:lang w:val="ru-RU"/>
        </w:rPr>
      </w:pPr>
      <w:r w:rsidRPr="00235A0E">
        <w:rPr>
          <w:rFonts w:ascii="Arial" w:hAnsi="Arial" w:cs="Arial"/>
          <w:sz w:val="24"/>
          <w:szCs w:val="24"/>
          <w:lang w:val="ru-RU"/>
        </w:rPr>
        <w:t xml:space="preserve">Для назначения помощи потребуются заявление и следующие </w:t>
      </w:r>
      <w:r w:rsidRPr="00235A0E">
        <w:rPr>
          <w:rFonts w:ascii="Arial" w:hAnsi="Arial" w:cs="Arial"/>
          <w:b/>
          <w:color w:val="C00000"/>
          <w:sz w:val="24"/>
          <w:szCs w:val="24"/>
          <w:lang w:val="ru-RU"/>
        </w:rPr>
        <w:t>документы</w:t>
      </w:r>
      <w:r w:rsidRPr="00235A0E">
        <w:rPr>
          <w:rFonts w:ascii="Arial" w:hAnsi="Arial" w:cs="Arial"/>
          <w:sz w:val="24"/>
          <w:szCs w:val="24"/>
          <w:lang w:val="ru-RU"/>
        </w:rPr>
        <w:t>:</w:t>
      </w:r>
    </w:p>
    <w:p w:rsidR="00BC2F02" w:rsidRPr="00BC2F02" w:rsidRDefault="00BC2F02" w:rsidP="00BC2F02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color w:val="auto"/>
          <w:kern w:val="0"/>
          <w:sz w:val="24"/>
          <w:szCs w:val="24"/>
          <w:lang w:val="ru-RU" w:eastAsia="ru-RU"/>
        </w:rPr>
      </w:pPr>
      <w:r w:rsidRPr="00BC2F02">
        <w:rPr>
          <w:rFonts w:ascii="Arial" w:hAnsi="Arial" w:cs="Arial"/>
          <w:color w:val="auto"/>
          <w:kern w:val="0"/>
          <w:sz w:val="24"/>
          <w:szCs w:val="24"/>
          <w:lang w:val="ru-RU" w:eastAsia="ru-RU"/>
        </w:rPr>
        <w:t>- согласие на обработку персональных данных всех совершеннолетних членов семьи заявителя;</w:t>
      </w:r>
    </w:p>
    <w:p w:rsidR="00BC2F02" w:rsidRPr="00BC2F02" w:rsidRDefault="00BC2F02" w:rsidP="00BC2F02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color w:val="auto"/>
          <w:kern w:val="0"/>
          <w:sz w:val="24"/>
          <w:szCs w:val="24"/>
          <w:lang w:val="ru-RU" w:eastAsia="ru-RU"/>
        </w:rPr>
      </w:pPr>
      <w:r w:rsidRPr="00BC2F02">
        <w:rPr>
          <w:rFonts w:ascii="Arial" w:hAnsi="Arial" w:cs="Arial"/>
          <w:color w:val="auto"/>
          <w:kern w:val="0"/>
          <w:sz w:val="24"/>
          <w:szCs w:val="24"/>
          <w:lang w:val="ru-RU" w:eastAsia="ru-RU"/>
        </w:rPr>
        <w:t>- копия документа, удостоверяющего личность заявителя, а также лиц старше 14 лет, указанных в качестве членов его семьи;</w:t>
      </w:r>
    </w:p>
    <w:p w:rsidR="00BC2F02" w:rsidRPr="00BC2F02" w:rsidRDefault="00BC2F02" w:rsidP="00BC2F02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color w:val="auto"/>
          <w:kern w:val="0"/>
          <w:sz w:val="24"/>
          <w:szCs w:val="24"/>
          <w:lang w:val="ru-RU" w:eastAsia="ru-RU"/>
        </w:rPr>
      </w:pPr>
      <w:r w:rsidRPr="00BC2F02">
        <w:rPr>
          <w:rFonts w:ascii="Arial" w:hAnsi="Arial" w:cs="Arial"/>
          <w:color w:val="auto"/>
          <w:kern w:val="0"/>
          <w:sz w:val="24"/>
          <w:szCs w:val="24"/>
          <w:lang w:val="ru-RU" w:eastAsia="ru-RU"/>
        </w:rPr>
        <w:t xml:space="preserve">- документы, подтверждающие родственные отношениях заявителя и лиц, указанных им в качестве членов семьи </w:t>
      </w:r>
      <w:r w:rsidRPr="00BC2F02">
        <w:rPr>
          <w:rFonts w:ascii="Arial" w:hAnsi="Arial" w:cs="Arial"/>
          <w:color w:val="auto"/>
          <w:kern w:val="0"/>
          <w:sz w:val="24"/>
          <w:szCs w:val="24"/>
          <w:lang w:val="ru-RU" w:eastAsia="ru-RU"/>
        </w:rPr>
        <w:lastRenderedPageBreak/>
        <w:t>(свидетельство о заключении брака, свидетельство о рождении);</w:t>
      </w:r>
    </w:p>
    <w:p w:rsidR="00BC2F02" w:rsidRPr="00BC2F02" w:rsidRDefault="00BC2F02" w:rsidP="00BC2F02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color w:val="auto"/>
          <w:kern w:val="0"/>
          <w:sz w:val="24"/>
          <w:szCs w:val="24"/>
          <w:lang w:val="ru-RU" w:eastAsia="ru-RU"/>
        </w:rPr>
      </w:pPr>
      <w:r w:rsidRPr="00BC2F02">
        <w:rPr>
          <w:rFonts w:ascii="Arial" w:hAnsi="Arial" w:cs="Arial"/>
          <w:color w:val="auto"/>
          <w:kern w:val="0"/>
          <w:sz w:val="24"/>
          <w:szCs w:val="24"/>
          <w:lang w:val="ru-RU" w:eastAsia="ru-RU"/>
        </w:rPr>
        <w:t>- сведения о доходах трудоспособных членов семьи, а также о размере стипендии студентов за последние три месяца, предшествующие месяцу подачи заявления;</w:t>
      </w:r>
    </w:p>
    <w:p w:rsidR="00BC2F02" w:rsidRPr="00BC2F02" w:rsidRDefault="00BC2F02" w:rsidP="00BC2F02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color w:val="auto"/>
          <w:kern w:val="0"/>
          <w:sz w:val="24"/>
          <w:szCs w:val="24"/>
          <w:lang w:val="ru-RU" w:eastAsia="ru-RU"/>
        </w:rPr>
      </w:pPr>
      <w:r w:rsidRPr="00BC2F02">
        <w:rPr>
          <w:rFonts w:ascii="Arial" w:hAnsi="Arial" w:cs="Arial"/>
          <w:color w:val="auto"/>
          <w:kern w:val="0"/>
          <w:sz w:val="24"/>
          <w:szCs w:val="24"/>
          <w:lang w:val="ru-RU" w:eastAsia="ru-RU"/>
        </w:rPr>
        <w:t>- сведения о нахождении члена семьи на государственном обеспечении;</w:t>
      </w:r>
    </w:p>
    <w:p w:rsidR="00BC2F02" w:rsidRPr="00BC2F02" w:rsidRDefault="00BC2F02" w:rsidP="00BC2F02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color w:val="auto"/>
          <w:kern w:val="0"/>
          <w:sz w:val="22"/>
          <w:szCs w:val="22"/>
          <w:lang w:val="ru-RU" w:eastAsia="ru-RU"/>
        </w:rPr>
      </w:pPr>
      <w:r w:rsidRPr="00BC2F02">
        <w:rPr>
          <w:rFonts w:ascii="Arial" w:hAnsi="Arial" w:cs="Arial"/>
          <w:color w:val="auto"/>
          <w:kern w:val="0"/>
          <w:sz w:val="22"/>
          <w:szCs w:val="22"/>
          <w:lang w:val="ru-RU" w:eastAsia="ru-RU"/>
        </w:rPr>
        <w:t>- копии трудовых книжек неработающих членов семьи трудоспособного возраста (первый лист, лист с последней записью о приеме на работу и последний лист);</w:t>
      </w:r>
    </w:p>
    <w:p w:rsidR="00BC2F02" w:rsidRPr="00BC2F02" w:rsidRDefault="00BC2F02" w:rsidP="00BC2F02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color w:val="auto"/>
          <w:kern w:val="0"/>
          <w:sz w:val="22"/>
          <w:szCs w:val="22"/>
          <w:lang w:val="ru-RU" w:eastAsia="ru-RU"/>
        </w:rPr>
      </w:pPr>
      <w:r w:rsidRPr="00BC2F02">
        <w:rPr>
          <w:rFonts w:ascii="Arial" w:hAnsi="Arial" w:cs="Arial"/>
          <w:color w:val="auto"/>
          <w:kern w:val="0"/>
          <w:sz w:val="22"/>
          <w:szCs w:val="22"/>
          <w:lang w:val="ru-RU" w:eastAsia="ru-RU"/>
        </w:rPr>
        <w:t>- согласие совершеннолетних членов семьи заявителя на оказание государственной социальной помощи на основании социального контракта;</w:t>
      </w:r>
    </w:p>
    <w:p w:rsidR="00BC2F02" w:rsidRPr="00BC2F02" w:rsidRDefault="00BC2F02" w:rsidP="00BC2F02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color w:val="auto"/>
          <w:kern w:val="0"/>
          <w:sz w:val="22"/>
          <w:szCs w:val="22"/>
          <w:lang w:val="ru-RU" w:eastAsia="ru-RU"/>
        </w:rPr>
      </w:pPr>
      <w:r w:rsidRPr="00BC2F02">
        <w:rPr>
          <w:rFonts w:ascii="Arial" w:hAnsi="Arial" w:cs="Arial"/>
          <w:color w:val="auto"/>
          <w:kern w:val="0"/>
          <w:sz w:val="22"/>
          <w:szCs w:val="22"/>
          <w:lang w:val="ru-RU" w:eastAsia="ru-RU"/>
        </w:rPr>
        <w:t>- счет кредитной организации для перечисления государственной социальной помощи на основании социального контракта;</w:t>
      </w:r>
    </w:p>
    <w:p w:rsidR="00BC2F02" w:rsidRPr="001D0862" w:rsidRDefault="00BC2F02" w:rsidP="00BC2F02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color w:val="auto"/>
          <w:kern w:val="0"/>
          <w:sz w:val="22"/>
          <w:szCs w:val="22"/>
          <w:lang w:val="ru-RU" w:eastAsia="ru-RU"/>
        </w:rPr>
      </w:pPr>
      <w:r w:rsidRPr="00BC2F02">
        <w:rPr>
          <w:rFonts w:ascii="Arial" w:hAnsi="Arial" w:cs="Arial"/>
          <w:color w:val="auto"/>
          <w:kern w:val="0"/>
          <w:sz w:val="22"/>
          <w:szCs w:val="22"/>
          <w:lang w:val="ru-RU" w:eastAsia="ru-RU"/>
        </w:rPr>
        <w:t>- бизнес-план по осуществлению индивидуальной предпринимательской деятельности (для граждан, которые подают документы для получения единовременной выплаты на осуществление индивидуальной предпринимательской деятельности)</w:t>
      </w:r>
      <w:r w:rsidRPr="001D0862">
        <w:rPr>
          <w:rFonts w:ascii="Arial" w:hAnsi="Arial" w:cs="Arial"/>
          <w:color w:val="auto"/>
          <w:kern w:val="0"/>
          <w:sz w:val="22"/>
          <w:szCs w:val="22"/>
          <w:lang w:val="ru-RU" w:eastAsia="ru-RU"/>
        </w:rPr>
        <w:t>;</w:t>
      </w:r>
      <w:r w:rsidRPr="00BC2F02">
        <w:rPr>
          <w:rFonts w:ascii="Arial" w:hAnsi="Arial" w:cs="Arial"/>
          <w:color w:val="auto"/>
          <w:kern w:val="0"/>
          <w:sz w:val="22"/>
          <w:szCs w:val="22"/>
          <w:lang w:val="ru-RU" w:eastAsia="ru-RU"/>
        </w:rPr>
        <w:t xml:space="preserve"> </w:t>
      </w:r>
    </w:p>
    <w:p w:rsidR="00BC2F02" w:rsidRPr="00BC2F02" w:rsidRDefault="00BC2F02" w:rsidP="00BC2F02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color w:val="auto"/>
          <w:kern w:val="0"/>
          <w:sz w:val="22"/>
          <w:szCs w:val="22"/>
          <w:lang w:val="ru-RU" w:eastAsia="ru-RU"/>
        </w:rPr>
      </w:pPr>
      <w:r w:rsidRPr="00BC2F02">
        <w:rPr>
          <w:rFonts w:ascii="Arial" w:hAnsi="Arial" w:cs="Arial"/>
          <w:color w:val="auto"/>
          <w:kern w:val="0"/>
          <w:sz w:val="22"/>
          <w:szCs w:val="22"/>
          <w:lang w:val="ru-RU" w:eastAsia="ru-RU"/>
        </w:rPr>
        <w:t>- план развития личного подсобного хозяйства (для граждан, которые подают документы на единовременную выплату на ведение личного подсобного хозяйства);</w:t>
      </w:r>
    </w:p>
    <w:p w:rsidR="00BC2F02" w:rsidRPr="001D0862" w:rsidRDefault="00BC2F02" w:rsidP="00BC2F02">
      <w:pPr>
        <w:spacing w:after="0" w:line="240" w:lineRule="auto"/>
        <w:rPr>
          <w:rFonts w:ascii="Arial" w:hAnsi="Arial" w:cs="Arial"/>
          <w:color w:val="auto"/>
          <w:spacing w:val="-4"/>
          <w:kern w:val="0"/>
          <w:sz w:val="22"/>
          <w:szCs w:val="22"/>
          <w:lang w:val="ru-RU" w:eastAsia="ru-RU"/>
        </w:rPr>
      </w:pPr>
      <w:r w:rsidRPr="001D0862">
        <w:rPr>
          <w:rFonts w:ascii="Arial" w:eastAsia="Calibri" w:hAnsi="Arial" w:cs="Arial"/>
          <w:color w:val="auto"/>
          <w:kern w:val="0"/>
          <w:sz w:val="22"/>
          <w:szCs w:val="22"/>
          <w:lang w:val="ru-RU"/>
        </w:rPr>
        <w:t>- договор об оказании платных образовательных услуг и документы, подтверждающие стоимость профессионального обучения или дополнительного профессионального образования (для граждан, которые подают документы для оплаты стоимости профессионального обучения или дополнительного профессионального образования.</w:t>
      </w:r>
    </w:p>
    <w:sectPr w:rsidR="00BC2F02" w:rsidRPr="001D0862" w:rsidSect="00761EF5">
      <w:pgSz w:w="16838" w:h="11906" w:orient="landscape"/>
      <w:pgMar w:top="284" w:right="395" w:bottom="568" w:left="567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637F3"/>
    <w:multiLevelType w:val="hybridMultilevel"/>
    <w:tmpl w:val="BA5ABA20"/>
    <w:lvl w:ilvl="0" w:tplc="9C4476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57BD2"/>
    <w:multiLevelType w:val="hybridMultilevel"/>
    <w:tmpl w:val="BE16C6E6"/>
    <w:lvl w:ilvl="0" w:tplc="04190009">
      <w:start w:val="1"/>
      <w:numFmt w:val="bullet"/>
      <w:lvlText w:val=""/>
      <w:lvlJc w:val="left"/>
      <w:pPr>
        <w:ind w:left="77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2" w15:restartNumberingAfterBreak="0">
    <w:nsid w:val="18F81CFA"/>
    <w:multiLevelType w:val="multilevel"/>
    <w:tmpl w:val="C3A65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0C0C1C"/>
    <w:multiLevelType w:val="hybridMultilevel"/>
    <w:tmpl w:val="5DF8756E"/>
    <w:lvl w:ilvl="0" w:tplc="3BF8EE3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5A52B8"/>
    <w:multiLevelType w:val="hybridMultilevel"/>
    <w:tmpl w:val="C322A5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0372EE"/>
    <w:multiLevelType w:val="hybridMultilevel"/>
    <w:tmpl w:val="B47A2F72"/>
    <w:lvl w:ilvl="0" w:tplc="3BF8EE3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390743"/>
    <w:multiLevelType w:val="multilevel"/>
    <w:tmpl w:val="7C8A1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FE677B"/>
    <w:multiLevelType w:val="hybridMultilevel"/>
    <w:tmpl w:val="2FAAE25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A63FE1"/>
    <w:multiLevelType w:val="multilevel"/>
    <w:tmpl w:val="D5328BA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3B96CA8"/>
    <w:multiLevelType w:val="multilevel"/>
    <w:tmpl w:val="632CE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3C5E13"/>
    <w:multiLevelType w:val="hybridMultilevel"/>
    <w:tmpl w:val="7CFC4B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794B4B"/>
    <w:multiLevelType w:val="hybridMultilevel"/>
    <w:tmpl w:val="2FFC27B6"/>
    <w:lvl w:ilvl="0" w:tplc="BD3E97C0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447FAE"/>
    <w:multiLevelType w:val="multilevel"/>
    <w:tmpl w:val="083C561E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6"/>
  </w:num>
  <w:num w:numId="5">
    <w:abstractNumId w:val="9"/>
  </w:num>
  <w:num w:numId="6">
    <w:abstractNumId w:val="12"/>
  </w:num>
  <w:num w:numId="7">
    <w:abstractNumId w:val="2"/>
  </w:num>
  <w:num w:numId="8">
    <w:abstractNumId w:val="1"/>
  </w:num>
  <w:num w:numId="9">
    <w:abstractNumId w:val="5"/>
  </w:num>
  <w:num w:numId="10">
    <w:abstractNumId w:val="3"/>
  </w:num>
  <w:num w:numId="11">
    <w:abstractNumId w:val="0"/>
  </w:num>
  <w:num w:numId="12">
    <w:abstractNumId w:val="11"/>
  </w:num>
  <w:num w:numId="13">
    <w:abstractNumId w:val="8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87D"/>
    <w:rsid w:val="000249BC"/>
    <w:rsid w:val="00066FCC"/>
    <w:rsid w:val="000958C4"/>
    <w:rsid w:val="0009790D"/>
    <w:rsid w:val="00120B2F"/>
    <w:rsid w:val="00172897"/>
    <w:rsid w:val="00194650"/>
    <w:rsid w:val="00195915"/>
    <w:rsid w:val="001A5725"/>
    <w:rsid w:val="001D0862"/>
    <w:rsid w:val="0020546A"/>
    <w:rsid w:val="00235A0E"/>
    <w:rsid w:val="00243614"/>
    <w:rsid w:val="002B36DC"/>
    <w:rsid w:val="002E1E2E"/>
    <w:rsid w:val="002E4033"/>
    <w:rsid w:val="002F30C9"/>
    <w:rsid w:val="002F6FD3"/>
    <w:rsid w:val="00302E1A"/>
    <w:rsid w:val="00314D0D"/>
    <w:rsid w:val="00322B1F"/>
    <w:rsid w:val="00346A1D"/>
    <w:rsid w:val="00390B33"/>
    <w:rsid w:val="00391D8C"/>
    <w:rsid w:val="003A270F"/>
    <w:rsid w:val="003B3B22"/>
    <w:rsid w:val="0040243C"/>
    <w:rsid w:val="00404050"/>
    <w:rsid w:val="00414992"/>
    <w:rsid w:val="00415E3A"/>
    <w:rsid w:val="00454DC9"/>
    <w:rsid w:val="00483F6A"/>
    <w:rsid w:val="00484317"/>
    <w:rsid w:val="004D539F"/>
    <w:rsid w:val="004E0762"/>
    <w:rsid w:val="004E49A1"/>
    <w:rsid w:val="00505693"/>
    <w:rsid w:val="00521593"/>
    <w:rsid w:val="00561E39"/>
    <w:rsid w:val="005646C8"/>
    <w:rsid w:val="005C1026"/>
    <w:rsid w:val="005D3C4C"/>
    <w:rsid w:val="005F30F1"/>
    <w:rsid w:val="00622519"/>
    <w:rsid w:val="00630DCE"/>
    <w:rsid w:val="00680289"/>
    <w:rsid w:val="00681A1E"/>
    <w:rsid w:val="006839EB"/>
    <w:rsid w:val="006B070D"/>
    <w:rsid w:val="00711A9E"/>
    <w:rsid w:val="00761EF5"/>
    <w:rsid w:val="0076619D"/>
    <w:rsid w:val="007854A9"/>
    <w:rsid w:val="0079387D"/>
    <w:rsid w:val="007C574A"/>
    <w:rsid w:val="007C6C1A"/>
    <w:rsid w:val="007D624D"/>
    <w:rsid w:val="007E79C4"/>
    <w:rsid w:val="007F6C33"/>
    <w:rsid w:val="008079A3"/>
    <w:rsid w:val="00816464"/>
    <w:rsid w:val="008A046C"/>
    <w:rsid w:val="008A51EF"/>
    <w:rsid w:val="008C14DD"/>
    <w:rsid w:val="008E2B74"/>
    <w:rsid w:val="009A16B6"/>
    <w:rsid w:val="009A594B"/>
    <w:rsid w:val="009D43B6"/>
    <w:rsid w:val="009E1E83"/>
    <w:rsid w:val="00A00E7F"/>
    <w:rsid w:val="00A501C2"/>
    <w:rsid w:val="00A507C6"/>
    <w:rsid w:val="00A6229E"/>
    <w:rsid w:val="00A62A58"/>
    <w:rsid w:val="00A90FAE"/>
    <w:rsid w:val="00A97F28"/>
    <w:rsid w:val="00AC053A"/>
    <w:rsid w:val="00AD3503"/>
    <w:rsid w:val="00AF411F"/>
    <w:rsid w:val="00AF6DA8"/>
    <w:rsid w:val="00B07F98"/>
    <w:rsid w:val="00B1718F"/>
    <w:rsid w:val="00B44AFB"/>
    <w:rsid w:val="00B71F10"/>
    <w:rsid w:val="00BA7D68"/>
    <w:rsid w:val="00BC2F02"/>
    <w:rsid w:val="00BF6ACC"/>
    <w:rsid w:val="00C4382B"/>
    <w:rsid w:val="00C46D7B"/>
    <w:rsid w:val="00C738A8"/>
    <w:rsid w:val="00C755D7"/>
    <w:rsid w:val="00C805EB"/>
    <w:rsid w:val="00CA792E"/>
    <w:rsid w:val="00D0498F"/>
    <w:rsid w:val="00D14AEB"/>
    <w:rsid w:val="00D835AD"/>
    <w:rsid w:val="00D91C9C"/>
    <w:rsid w:val="00DA312F"/>
    <w:rsid w:val="00DB324D"/>
    <w:rsid w:val="00DC122B"/>
    <w:rsid w:val="00E02450"/>
    <w:rsid w:val="00E46661"/>
    <w:rsid w:val="00EA3D68"/>
    <w:rsid w:val="00EB163A"/>
    <w:rsid w:val="00EF6BF7"/>
    <w:rsid w:val="00F052AB"/>
    <w:rsid w:val="00F4049B"/>
    <w:rsid w:val="00F90503"/>
    <w:rsid w:val="00F96C3D"/>
    <w:rsid w:val="00FE2C32"/>
    <w:rsid w:val="00FE5872"/>
    <w:rsid w:val="00FF4903"/>
    <w:rsid w:val="00FF5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BA9A22-FB1F-4E88-BC41-5720619FC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87D"/>
    <w:pPr>
      <w:spacing w:after="180" w:line="268" w:lineRule="auto"/>
      <w:jc w:val="both"/>
    </w:pPr>
    <w:rPr>
      <w:rFonts w:ascii="Times New Roman" w:eastAsia="Times New Roman" w:hAnsi="Times New Roman"/>
      <w:color w:val="000000"/>
      <w:kern w:val="28"/>
      <w:sz w:val="18"/>
      <w:szCs w:val="18"/>
      <w:lang w:val="en-US" w:eastAsia="en-US"/>
    </w:rPr>
  </w:style>
  <w:style w:type="paragraph" w:styleId="1">
    <w:name w:val="heading 1"/>
    <w:basedOn w:val="a"/>
    <w:link w:val="10"/>
    <w:uiPriority w:val="9"/>
    <w:qFormat/>
    <w:rsid w:val="00AF6DA8"/>
    <w:pPr>
      <w:spacing w:before="100" w:beforeAutospacing="1" w:after="100" w:afterAutospacing="1" w:line="240" w:lineRule="auto"/>
      <w:jc w:val="left"/>
      <w:outlineLvl w:val="0"/>
    </w:pPr>
    <w:rPr>
      <w:b/>
      <w:bCs/>
      <w:color w:val="auto"/>
      <w:kern w:val="36"/>
      <w:sz w:val="48"/>
      <w:szCs w:val="48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F6DA8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6DA8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38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387D"/>
    <w:rPr>
      <w:rFonts w:ascii="Tahoma" w:eastAsia="Times New Roman" w:hAnsi="Tahoma" w:cs="Tahoma"/>
      <w:color w:val="000000"/>
      <w:kern w:val="28"/>
      <w:sz w:val="16"/>
      <w:szCs w:val="16"/>
      <w:lang w:val="en-US"/>
    </w:rPr>
  </w:style>
  <w:style w:type="paragraph" w:styleId="a5">
    <w:name w:val="No Spacing"/>
    <w:uiPriority w:val="1"/>
    <w:qFormat/>
    <w:rsid w:val="0079387D"/>
    <w:rPr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7"/>
    <w:rsid w:val="0079387D"/>
    <w:rPr>
      <w:kern w:val="28"/>
      <w:lang w:val="en-US" w:bidi="en-US"/>
    </w:rPr>
  </w:style>
  <w:style w:type="paragraph" w:styleId="a7">
    <w:name w:val="Body Text"/>
    <w:basedOn w:val="a"/>
    <w:link w:val="a6"/>
    <w:rsid w:val="0079387D"/>
    <w:pPr>
      <w:jc w:val="left"/>
    </w:pPr>
    <w:rPr>
      <w:rFonts w:ascii="Calibri" w:eastAsia="Calibri" w:hAnsi="Calibri"/>
      <w:color w:val="auto"/>
      <w:sz w:val="22"/>
      <w:szCs w:val="22"/>
      <w:lang w:bidi="en-US"/>
    </w:rPr>
  </w:style>
  <w:style w:type="character" w:customStyle="1" w:styleId="11">
    <w:name w:val="Основной текст Знак1"/>
    <w:basedOn w:val="a0"/>
    <w:uiPriority w:val="99"/>
    <w:semiHidden/>
    <w:rsid w:val="0079387D"/>
    <w:rPr>
      <w:rFonts w:ascii="Times New Roman" w:eastAsia="Times New Roman" w:hAnsi="Times New Roman" w:cs="Times New Roman"/>
      <w:color w:val="000000"/>
      <w:kern w:val="28"/>
      <w:sz w:val="18"/>
      <w:szCs w:val="18"/>
      <w:lang w:val="en-US"/>
    </w:rPr>
  </w:style>
  <w:style w:type="character" w:customStyle="1" w:styleId="apple-converted-space">
    <w:name w:val="apple-converted-space"/>
    <w:basedOn w:val="a0"/>
    <w:rsid w:val="00622519"/>
  </w:style>
  <w:style w:type="paragraph" w:styleId="a8">
    <w:name w:val="Normal (Web)"/>
    <w:basedOn w:val="a"/>
    <w:uiPriority w:val="99"/>
    <w:rsid w:val="00622519"/>
    <w:pPr>
      <w:spacing w:before="100" w:beforeAutospacing="1" w:after="100" w:afterAutospacing="1" w:line="240" w:lineRule="auto"/>
      <w:jc w:val="left"/>
    </w:pPr>
    <w:rPr>
      <w:color w:val="auto"/>
      <w:kern w:val="0"/>
      <w:sz w:val="24"/>
      <w:szCs w:val="24"/>
      <w:lang w:val="ru-RU" w:eastAsia="ru-RU"/>
    </w:rPr>
  </w:style>
  <w:style w:type="character" w:styleId="a9">
    <w:name w:val="Strong"/>
    <w:basedOn w:val="a0"/>
    <w:uiPriority w:val="22"/>
    <w:qFormat/>
    <w:rsid w:val="00622519"/>
    <w:rPr>
      <w:b/>
      <w:bCs/>
    </w:rPr>
  </w:style>
  <w:style w:type="paragraph" w:styleId="aa">
    <w:name w:val="List Paragraph"/>
    <w:basedOn w:val="a"/>
    <w:uiPriority w:val="34"/>
    <w:qFormat/>
    <w:rsid w:val="00BF6AC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F6DA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F6DA8"/>
    <w:rPr>
      <w:rFonts w:ascii="Cambria" w:eastAsia="Times New Roman" w:hAnsi="Cambria" w:cs="Times New Roman"/>
      <w:b/>
      <w:bCs/>
      <w:i/>
      <w:iCs/>
      <w:color w:val="4F81BD"/>
      <w:kern w:val="28"/>
      <w:sz w:val="18"/>
      <w:szCs w:val="18"/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AF6DA8"/>
    <w:rPr>
      <w:rFonts w:ascii="Cambria" w:eastAsia="Times New Roman" w:hAnsi="Cambria" w:cs="Times New Roman"/>
      <w:b/>
      <w:bCs/>
      <w:color w:val="4F81BD"/>
      <w:kern w:val="28"/>
      <w:sz w:val="26"/>
      <w:szCs w:val="26"/>
      <w:lang w:val="en-US"/>
    </w:rPr>
  </w:style>
  <w:style w:type="character" w:styleId="ab">
    <w:name w:val="Hyperlink"/>
    <w:basedOn w:val="a0"/>
    <w:uiPriority w:val="99"/>
    <w:unhideWhenUsed/>
    <w:rsid w:val="00BA7D68"/>
    <w:rPr>
      <w:color w:val="0000FF"/>
      <w:u w:val="single"/>
    </w:rPr>
  </w:style>
  <w:style w:type="paragraph" w:customStyle="1" w:styleId="ConsPlusNormal">
    <w:name w:val="ConsPlusNormal"/>
    <w:rsid w:val="00BC2F02"/>
    <w:pPr>
      <w:widowControl w:val="0"/>
      <w:autoSpaceDE w:val="0"/>
      <w:autoSpaceDN w:val="0"/>
    </w:pPr>
    <w:rPr>
      <w:rFonts w:eastAsia="Times New Roman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3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0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02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52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93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64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9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7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1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55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3FA930-53AD-455D-AD5E-EC7F94A28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847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kab412asp</dc:creator>
  <cp:keywords/>
  <dc:description/>
  <cp:lastModifiedBy>В</cp:lastModifiedBy>
  <cp:revision>4</cp:revision>
  <cp:lastPrinted>2021-06-24T06:48:00Z</cp:lastPrinted>
  <dcterms:created xsi:type="dcterms:W3CDTF">2021-06-23T05:51:00Z</dcterms:created>
  <dcterms:modified xsi:type="dcterms:W3CDTF">2021-06-24T06:48:00Z</dcterms:modified>
</cp:coreProperties>
</file>