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A4" w:rsidRDefault="00190AA4" w:rsidP="00BF6442">
      <w:pPr>
        <w:pStyle w:val="a3"/>
        <w:shd w:val="clear" w:color="auto" w:fill="FFFFFF"/>
        <w:spacing w:after="135"/>
        <w:rPr>
          <w:rFonts w:eastAsia="Times New Roman"/>
          <w:b/>
          <w:sz w:val="28"/>
          <w:szCs w:val="28"/>
          <w:lang w:eastAsia="ru-RU"/>
        </w:rPr>
      </w:pPr>
      <w:r w:rsidRPr="00190AA4">
        <w:rPr>
          <w:rFonts w:eastAsia="Times New Roman"/>
          <w:b/>
          <w:sz w:val="28"/>
          <w:szCs w:val="28"/>
          <w:lang w:eastAsia="ru-RU"/>
        </w:rPr>
        <w:t>Депрессии у детей и подростков.</w:t>
      </w:r>
    </w:p>
    <w:p w:rsidR="00BF6442" w:rsidRPr="00190AA4" w:rsidRDefault="00BF6442" w:rsidP="00BF6442">
      <w:pPr>
        <w:pStyle w:val="a3"/>
        <w:shd w:val="clear" w:color="auto" w:fill="FFFFFF"/>
        <w:spacing w:after="135"/>
        <w:rPr>
          <w:rFonts w:eastAsia="Times New Roman"/>
          <w:lang w:eastAsia="ru-RU"/>
        </w:rPr>
      </w:pPr>
      <w:hyperlink r:id="rId4" w:anchor=":~:text=%D0%94%D0%B5%D0%BF%D1%80%D0%B5%D1%81%D1%81%D0%B8%D1%8F%20%D1%83%20%D1%80%D0%B5%D0%B1%D0%B5%D0%BD%D0%BA%D0%B0,%D0%B2%20%D0%B3%D0%BE%D0%BB%D0%BE%D0%B2%D0%BD%D0%BE%D0%BC%20%D0%BC%D0%BE%D0%B7%D0%B3%D0%B5." w:tgtFrame="_blank" w:history="1">
        <w:r w:rsidRPr="00BF6442">
          <w:rPr>
            <w:rFonts w:ascii="Arial" w:eastAsia="Times New Roman" w:hAnsi="Arial" w:cs="Arial"/>
            <w:color w:val="0053BB"/>
            <w:sz w:val="27"/>
            <w:szCs w:val="27"/>
            <w:bdr w:val="none" w:sz="0" w:space="0" w:color="auto" w:frame="1"/>
            <w:shd w:val="clear" w:color="auto" w:fill="FFFFFF"/>
            <w:lang w:eastAsia="ru-RU"/>
          </w:rPr>
          <w:br/>
        </w:r>
      </w:hyperlink>
      <w:r w:rsidRPr="00190AA4">
        <w:rPr>
          <w:rFonts w:eastAsia="Times New Roman"/>
          <w:lang w:eastAsia="ru-RU"/>
        </w:rPr>
        <w:t xml:space="preserve">У детей, как и у взрослых, могут возникать признаки депрессивного состояния. </w:t>
      </w:r>
    </w:p>
    <w:p w:rsidR="00BF6442" w:rsidRPr="00190AA4" w:rsidRDefault="00BF6442" w:rsidP="00BF6442">
      <w:pPr>
        <w:pStyle w:val="a3"/>
        <w:shd w:val="clear" w:color="auto" w:fill="FFFFFF"/>
        <w:spacing w:after="135"/>
        <w:rPr>
          <w:rFonts w:eastAsia="Times New Roman"/>
          <w:b/>
          <w:color w:val="333333"/>
          <w:lang w:eastAsia="ru-RU"/>
        </w:rPr>
      </w:pPr>
      <w:r w:rsidRPr="00190AA4">
        <w:rPr>
          <w:rFonts w:eastAsia="Times New Roman"/>
          <w:b/>
          <w:lang w:eastAsia="ru-RU"/>
        </w:rPr>
        <w:t>Причиной этого могут быть:</w:t>
      </w:r>
    </w:p>
    <w:p w:rsidR="00BF6442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 Патология раннего неонатального периода</w:t>
      </w: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6442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 Семейные проблемы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неполная семья, конфликты в семье,</w:t>
      </w: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недостаток внимания со стороны взрослых.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F6442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 Подростковый возраст, т.к.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в этот период происходит гормональная и структурная перестройка организма</w:t>
      </w: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 Частая смена места жительства. При частой смене места жительства ребенок не может завести полноценных друзей, с которыми он мог бы проводить свободное время, делиться секретами.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 Проблемы в учебе. Современный учебный процесс слишком перегружен предметами, не каждый ребенок способен справиться со школьной нагрузкой. Отставание по школьной программе изолирует ребенка от его одноклассников, делая его очень уязвимым в психическом плане.</w:t>
      </w:r>
    </w:p>
    <w:p w:rsidR="00BF6442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 Наличие компьютера и Интернета. У детей сужается круг интересов, они не способны ничего обсудить со своими сверстниками</w:t>
      </w: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 становятся стеснительными при личной встрече, им тяжело подобрать слова, ведь в компьютере так легко спрятаться за парой смайликов</w:t>
      </w:r>
      <w:r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6442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F6442" w:rsidRDefault="00BF6442" w:rsidP="000B7A8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Депрессия у ребенка может развиться вследствие воздействия острых или хронических стрессов</w:t>
      </w:r>
      <w:r w:rsidR="000B7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: </w:t>
      </w: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смерть или тяжелая болезнь близких, распа</w:t>
      </w:r>
      <w:r w:rsidR="000B7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 семьи, ссоры с родителями</w:t>
      </w: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, ко</w:t>
      </w:r>
      <w:r w:rsidR="000B7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нфликты со сверстниками. Н</w:t>
      </w: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 может начинаться вне связи с какими-то видимыми причинами на фоне полного физического и социального благополучия, что, как правило, связано с нарушениями нормального протекания биохимических процессов в головном мозге</w:t>
      </w:r>
      <w:r w:rsidR="000B7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0B7A8E" w:rsidRPr="00BF6442" w:rsidRDefault="000B7A8E" w:rsidP="000B7A8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Симптомы депрессии у детей.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Депрессии подвержен в наибольшей степени подростковый возраст</w:t>
      </w:r>
      <w:r w:rsidR="00456AE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Депрессия проявляется классической триадой симптомов: сниженное настроение, сниженная подвижность и сниженное мышление.</w:t>
      </w:r>
    </w:p>
    <w:p w:rsidR="000B7A8E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Снижение настроения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течение дня при депрессии неравномерно. Чаще всего в утренние часы настроение более приподнятое, дети довольно охотно идут в школу. В течение дня настроение постепенно снижается, пик сниженного настроения приходится в вечернее время</w:t>
      </w:r>
      <w:r w:rsidR="000B7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Снижение подвижности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проявляется в нежелании двигаться, дети либо постоянно лежат, либо сидят в одной и той же позе, чаще всего сгорблено. Физический труд не вызывает у них никакого интереса.</w:t>
      </w:r>
    </w:p>
    <w:p w:rsidR="00456AE4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Мыслительный процесс</w:t>
      </w:r>
      <w:r w:rsidR="00456AE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детей заторможен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речь тихая, замедленная. Дети с трудом подбирают необходимые слова, для них становится проблематичным выстроить ассоциативный ряд (например, свадьба-невеста-белое платье-фата). На вопросы дети отвечают после некоторой паузы, чаще всего только одним словом или просто кивком головы. 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У детей снижается аппетит, они отказываются от еды, иногда могут не есть несколько дней. Спят мало, </w:t>
      </w:r>
      <w:r w:rsidR="000B7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их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беспокоят бессонницы</w:t>
      </w:r>
      <w:r w:rsidR="00456AE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Сон у д</w:t>
      </w:r>
      <w:r w:rsidR="000B7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етей поверхностный, беспокойный и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позволяет организму отдохнуть в полной мере.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Помимо психологических нарушений очень часто возникает соматическая симптоматика.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Такие дети часто обращаются за медицинской помощью с жалобами на общее недомогание, слабость, боли в груди, сердце, животе, головную боль, возможно повышение температуры тела, которое часто расценивается, как </w:t>
      </w:r>
      <w:r w:rsidR="00456AE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циркулирующая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организме инфекция.</w:t>
      </w:r>
    </w:p>
    <w:p w:rsid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связи с наличием психоэмоциональных нарушений дети начи</w:t>
      </w:r>
      <w:r w:rsidR="000B7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нают отставать в школе, теряют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интерес к каким-либо развлечениям, </w:t>
      </w:r>
      <w:r w:rsidR="000B7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них 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могут возникнуть мысли о суициде.</w:t>
      </w:r>
    </w:p>
    <w:p w:rsidR="000B7A8E" w:rsidRPr="00BF6442" w:rsidRDefault="000B7A8E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B7A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 что необходимо родителям обращать внимание?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первую очередь необходимо разговаривать с ребенком, интересоваться его жизнью, проблемами в школе. Необходимо обращать внимание на интонацию, наличие планов на будущее, оптимистические взгляды на завтрашний день. Обращать вни</w:t>
      </w:r>
      <w:r w:rsidR="000B7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мание на наличие друзей у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ребенка, интересоваться, чем он занимается после школы. Необходимо обращать внимание на то, сколько ребенок проводит времени, не занимаясь никакими дела</w:t>
      </w:r>
      <w:r w:rsidR="00456AE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ми. У некоторых детей – это пассивность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однако даже самого ленивого ребенка можно заставить что-то делать, подкупив его, ребенка же с депрессией ничего не интересует, ни подарки, ни поощрения.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Замкнутость и отсутствие друзей иногда может наблюдаться также при онанизме, когда дети стараются уединиться, избежать посторонних глаз. Частые перепады настроения могут наблюдаться при приеме ребенком наркотических веществ. В этом случае обращают на себе и другие признаки наркомании: предпочтение ношения одежды с длинными рукавами, светобоязнь, повышенная раздражительность, не способность сконцентрировать внимание на одном занятии (неусидчивость), обнаружение шприцов, иголок, непонятных пакетиков.</w:t>
      </w:r>
    </w:p>
    <w:p w:rsidR="0031171A" w:rsidRDefault="00BF6442" w:rsidP="003117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Для уточнения диагноза необходима обязательная консультация психиатра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 школах необходимо наличие психологов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 которым, в случае необходимости, дети </w:t>
      </w:r>
      <w:proofErr w:type="gramStart"/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мог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ли 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</w:t>
      </w:r>
      <w:proofErr w:type="gramEnd"/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братиться за помощью и психологической поддержкой.</w:t>
      </w:r>
    </w:p>
    <w:p w:rsidR="00BF6442" w:rsidRPr="00BF6442" w:rsidRDefault="00BF6442" w:rsidP="003117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Лечение детей с депрессией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тяжелых случаях, когда реб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енок высказывает суицидальные мы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сли, в особенности, когда у него есть конкретный план ухода из жизни, лечение необходимо проводить только в стационаре, в отделении пограничных состояний.</w:t>
      </w:r>
    </w:p>
    <w:p w:rsidR="00BF6442" w:rsidRPr="00BF6442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более легких формах заболевания лечение можно проводить в домашних условиях. Ребенок на протяжении всего курса лечения должен жить обычной жизнью: ходить в школу, заниматься домашней работой, ходить в магазин за покупками.</w:t>
      </w:r>
    </w:p>
    <w:p w:rsidR="0031171A" w:rsidRDefault="00BF6442" w:rsidP="003117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никакое лечение депрессии у детей не будет полным без п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озитивных изменений в его семье. Р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ители должны </w:t>
      </w:r>
      <w:proofErr w:type="gramStart"/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принять  ребенка</w:t>
      </w:r>
      <w:proofErr w:type="gramEnd"/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безусловно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его нужды и стремления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вместо своих собственных ожиданий, вместо «ребенка своей мечты». При проведении психотерапии работают над укреплением самооценки ребенка, развитием его способности выражать свои чувства, делиться ими, шаг за шагом справляться с проблемами и конструктивно воздействовать самому на сложившуюся ситуацию.</w:t>
      </w:r>
    </w:p>
    <w:p w:rsidR="00BF6442" w:rsidRPr="00BF6442" w:rsidRDefault="00BF6442" w:rsidP="003117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Профилактика депрессии у детей</w:t>
      </w:r>
    </w:p>
    <w:p w:rsidR="00190AA4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профилактики развития депрессии у детей 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еоб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ходимо улучшать климат в семье: избегать крупных ссор,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араться чаще проводить время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всей семьей</w:t>
      </w:r>
      <w:r w:rsidR="003117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пикники, походы в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лес,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спортивные игры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также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AB4C66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интересоваться жизнью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ребенка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Желательно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знать д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рузей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ребенка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приглашать их домой на детские торжества</w:t>
      </w:r>
    </w:p>
    <w:p w:rsidR="00BF6442" w:rsidRPr="00190AA4" w:rsidRDefault="00BF6442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BF644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Самостоятельно ребенок не сможет выйти из депрессивного состояния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поэтому задача родителей вовремя обратить внимание на изменение в личности ребенка и обратиться за </w:t>
      </w:r>
      <w:r w:rsidR="00190AA4" w:rsidRPr="00190A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психологической и </w:t>
      </w:r>
      <w:r w:rsidRPr="00BF644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медицинской помощью.</w:t>
      </w:r>
    </w:p>
    <w:p w:rsidR="0031171A" w:rsidRDefault="00190AA4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90AA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 получить экстренную психологическую помощь родители и подростки могут, позвонив на горячую линию Детского телефона доверия</w:t>
      </w:r>
    </w:p>
    <w:p w:rsidR="0031171A" w:rsidRPr="0031171A" w:rsidRDefault="00190AA4" w:rsidP="0031171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bookmarkStart w:id="0" w:name="_GoBack"/>
      <w:bookmarkEnd w:id="0"/>
      <w:r w:rsidRPr="0031171A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8-800-2000-122</w:t>
      </w:r>
    </w:p>
    <w:p w:rsidR="00190AA4" w:rsidRPr="00BF6442" w:rsidRDefault="00190AA4" w:rsidP="00BF64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90AA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Опытные специалисты готовы помочь и поддержать в самых сложных ситуациях.</w:t>
      </w:r>
    </w:p>
    <w:sectPr w:rsidR="00190AA4" w:rsidRPr="00BF6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42"/>
    <w:rsid w:val="000B7A8E"/>
    <w:rsid w:val="00190AA4"/>
    <w:rsid w:val="0031171A"/>
    <w:rsid w:val="00456AE4"/>
    <w:rsid w:val="008D6FCC"/>
    <w:rsid w:val="00AB4C66"/>
    <w:rsid w:val="00BF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8C68D"/>
  <w15:chartTrackingRefBased/>
  <w15:docId w15:val="{2B55848D-1D83-4C71-828E-8F61341A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44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8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2170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575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03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20927014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242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2867386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69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4731097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486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8808237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43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18835889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08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1112153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188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3629439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318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11905590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8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  <w:div w:id="10828721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70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6" w:color="CCCCCC"/>
                        <w:bottom w:val="single" w:sz="6" w:space="3" w:color="CCCCCC"/>
                        <w:right w:val="single" w:sz="6" w:space="6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70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edicalj.ru/diseases/psychiatrics/103-children-depress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Эльвина</dc:creator>
  <cp:keywords/>
  <dc:description/>
  <cp:lastModifiedBy>Эльвина</cp:lastModifiedBy>
  <cp:revision>1</cp:revision>
  <dcterms:created xsi:type="dcterms:W3CDTF">2022-09-20T12:40:00Z</dcterms:created>
  <dcterms:modified xsi:type="dcterms:W3CDTF">2022-09-20T13:38:00Z</dcterms:modified>
</cp:coreProperties>
</file>