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3D27" w:rsidRPr="00A73D27" w:rsidRDefault="00A73D27" w:rsidP="00A73D27">
      <w:pPr>
        <w:shd w:val="clear" w:color="auto" w:fill="FFFFFF" w:themeFill="background1"/>
        <w:spacing w:after="0" w:line="360" w:lineRule="auto"/>
        <w:ind w:left="-495" w:right="-495" w:firstLine="709"/>
        <w:jc w:val="both"/>
        <w:rPr>
          <w:rFonts w:ascii="Times New Roman" w:eastAsia="Times New Roman" w:hAnsi="Times New Roman" w:cs="Times New Roman"/>
          <w:b/>
          <w:caps/>
          <w:kern w:val="36"/>
          <w:sz w:val="36"/>
          <w:szCs w:val="28"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A73D27">
        <w:rPr>
          <w:rFonts w:ascii="Times New Roman" w:eastAsia="Times New Roman" w:hAnsi="Times New Roman" w:cs="Times New Roman"/>
          <w:b/>
          <w:caps/>
          <w:kern w:val="36"/>
          <w:sz w:val="36"/>
          <w:szCs w:val="28"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Как отучить малыша от плохих слов</w:t>
      </w:r>
    </w:p>
    <w:p w:rsidR="00A73D27" w:rsidRPr="00A73D27" w:rsidRDefault="00A73D27" w:rsidP="00A73D27">
      <w:pPr>
        <w:shd w:val="clear" w:color="auto" w:fill="FFFFFF" w:themeFill="background1"/>
        <w:spacing w:after="0" w:line="360" w:lineRule="auto"/>
        <w:ind w:left="-495" w:right="-495" w:firstLine="709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kern w:val="36"/>
          <w:sz w:val="28"/>
          <w:szCs w:val="28"/>
          <w:lang w:eastAsia="ru-RU"/>
        </w:rPr>
        <w:drawing>
          <wp:inline distT="0" distB="0" distL="0" distR="0">
            <wp:extent cx="4274288" cy="3391786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1d1eba911bf96a38a9169561d319a7b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2827" cy="33906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73D27" w:rsidRPr="00A73D27" w:rsidRDefault="00A73D27" w:rsidP="00A73D27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3D2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A73D27" w:rsidRPr="00A73D27" w:rsidRDefault="00A73D27" w:rsidP="00A73D27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3D27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Многим родителям известна ситуация, когда в речи маленького человечка появляются «плохие» слова. Дошколенок впитывает в себя как губка все, что видит и слышит. Он запоминает слова, услышанные в детском садике, на улице, дома. К сожалению, не всегда эти слова являются литературными. Нецензурные и бранные выражения, жаргонизмы наряду с другими словами также попадают в речь малыша. При этом ребенок не чувствует разницу между хорошим словом и плохим. Он услышал это слово, запомнил и повторил, не вкладывая никакого особенного значения в произнесенное ругательство.</w:t>
      </w:r>
      <w:r w:rsidRPr="00A73D2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73D2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Если Вы услышали из уст малыша «плохое» слово, не стоит заострять его внимание на этом, и тем паче наказывать его. Объясните ребенку, что это слово некрасивое, хорошие мальчики и девочки его не говорят. Чаще всего такого объяснения бывает достаточно. Некоторые психологи рекомендуют даже никак не реагировать на детские ругательства. Лишенные вашей реакции слова могут быстрее забыться и исчезнуть из словарного запаса </w:t>
      </w:r>
      <w:r w:rsidRPr="00A73D2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ребенка сами.</w:t>
      </w:r>
      <w:r w:rsidRPr="00A73D2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73D2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Бывает, что ребенок, знает, что данное слово является «плохим», но все равно его повторяет. В таком случае надо выяснить причину. Вполне вероятно, что таким способом кроха пытается привлечь внимание постоянно занятых родителей к себе. Ведь на плохое слово родители всегда вовремя среагируют, в отличие от отказа на просьбу поиграть вместе в игру.  Поэтому, чтобы отучить малыша ругаться, проявите достаточное количество внимания к его проблемам и переживаниям. Чаще находитесь рядом с ребенком, поддерживайте и хвалите его за то, что у него получается. Воспитывайте его с ощущением Вашей любви и заботы.</w:t>
      </w:r>
    </w:p>
    <w:p w:rsidR="00A73D27" w:rsidRPr="00A73D27" w:rsidRDefault="00A73D27" w:rsidP="00A73D27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3D27">
        <w:rPr>
          <w:rFonts w:ascii="Times New Roman" w:eastAsia="Times New Roman" w:hAnsi="Times New Roman" w:cs="Times New Roman"/>
          <w:sz w:val="28"/>
          <w:szCs w:val="28"/>
          <w:lang w:eastAsia="ru-RU"/>
        </w:rPr>
        <w:t>Нередко ребенок может начать ругаться, чтобы казаться более взрослым, как понравившийся ему супергерой из кинофильма. В стремлении к подражанию такому удальцу с телеэкрана, ребенок заимствует и его лексикон. Поэтому контролируйте то, что смотрит ваш ребенок по телевизору. Не допускайте его к просмотру фильмов, в которых используются нецензурные выражения.</w:t>
      </w:r>
    </w:p>
    <w:p w:rsidR="00A73D27" w:rsidRPr="00A73D27" w:rsidRDefault="00A73D27" w:rsidP="00A73D27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3D27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Случается, ребенок начинает ругаться, в знак протеста на возникшие проблемы в семье. Развод родителей, постоянные ссоры, рождение братика или сестрички. Как правило, в доме, где родители поддерживают  дружелюбную и благоприятную атмосферу,  дети не стараются таким способом самоутвердиться и привлечь внимания к себе.  На примере своих родных ребенок учится  достигать успеха, принимать решения,  быть взрослым без употребления ругательств.</w:t>
      </w:r>
      <w:r w:rsidRPr="00A73D2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Поэтому старайтесь не выяснять отношений в семье в присутствии ребенка. Будьте сдержанны. Избегайте в своей речи тех слов, которые вы бы не хотели слышать от Вашего малыша.</w:t>
      </w:r>
    </w:p>
    <w:p w:rsidR="00A73D27" w:rsidRPr="00A73D27" w:rsidRDefault="00A73D27" w:rsidP="00A73D27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3D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«Плохие» слова могут произноситься  и в качестве попытки адаптироваться в новом коллективе, например, при смене садика. С помощью ругательства, ребенок стремиться завоевать авторитет среди ровесников. В </w:t>
      </w:r>
      <w:r w:rsidRPr="00A73D2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таком случае учите ребенка добиваться желаемого, не прибегая к сквернословию. Подсказывайте маленькому человечку альтернативные варианты в достижении желаемого.</w:t>
      </w:r>
      <w:r w:rsidRPr="00A73D2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73D2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Каковы бы ни были причины детского сквернословия, культура речи не формируется сама по себе. Зачастую только Ваш речевой пример будет являться  хорошим ориентиром в подборе слов для речевого репертуара ребенка. Для дошкольника эталоном для подражания </w:t>
      </w:r>
      <w:proofErr w:type="gramStart"/>
      <w:r w:rsidRPr="00A73D27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выступают</w:t>
      </w:r>
      <w:proofErr w:type="gramEnd"/>
      <w:r w:rsidRPr="00A73D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прежде всего его родные. Он копирует их речь, манеру и перенимает их речевые обороты, которые затем с легкостью использует в общении со своими сверстниками.</w:t>
      </w:r>
      <w:r w:rsidRPr="00A73D2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Поэтому, прежде чем отучать малыша от плохих слов, позаботьтесь о культуре собственной речи.</w:t>
      </w:r>
    </w:p>
    <w:p w:rsidR="009D67EA" w:rsidRPr="00A73D27" w:rsidRDefault="009D67EA" w:rsidP="00A73D27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9D67EA" w:rsidRPr="00A73D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B71"/>
    <w:rsid w:val="004D5B71"/>
    <w:rsid w:val="009D67EA"/>
    <w:rsid w:val="00A73D27"/>
    <w:rsid w:val="00EC5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73D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3D2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73D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3D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46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39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05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851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11485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559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191504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521</Words>
  <Characters>2971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Славик</dc:creator>
  <cp:lastModifiedBy>Славик</cp:lastModifiedBy>
  <cp:revision>3</cp:revision>
  <dcterms:created xsi:type="dcterms:W3CDTF">2015-03-10T19:29:00Z</dcterms:created>
  <dcterms:modified xsi:type="dcterms:W3CDTF">2015-03-10T19:44:00Z</dcterms:modified>
</cp:coreProperties>
</file>