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67B" w:rsidRDefault="0055467B" w:rsidP="0055467B">
      <w:pPr>
        <w:pStyle w:val="1"/>
      </w:pPr>
      <w:r>
        <w:t xml:space="preserve">Когда ребенок ябедничает </w:t>
      </w:r>
    </w:p>
    <w:p w:rsidR="0055467B" w:rsidRDefault="0055467B" w:rsidP="0055467B">
      <w:pPr>
        <w:pStyle w:val="a3"/>
        <w:rPr>
          <w:i/>
          <w:iCs/>
        </w:rPr>
      </w:pPr>
      <w:r>
        <w:rPr>
          <w:i/>
          <w:noProof/>
        </w:rPr>
        <w:drawing>
          <wp:inline distT="0" distB="0" distL="0" distR="0">
            <wp:extent cx="3324860" cy="1778635"/>
            <wp:effectExtent l="19050" t="0" r="8890" b="0"/>
            <wp:docPr id="1" name="Рисунок 1" descr="http://babycoun.ru/assets/images/Vospitanie-rebenka/kogda-rebenok-yabednicha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babycoun.ru/assets/images/Vospitanie-rebenka/kogda-rebenok-yabednichaet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60" cy="177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67B" w:rsidRDefault="0055467B" w:rsidP="0055467B">
      <w:pPr>
        <w:pStyle w:val="a3"/>
      </w:pPr>
      <w:r>
        <w:rPr>
          <w:i/>
          <w:iCs/>
        </w:rPr>
        <w:t xml:space="preserve">Ябедничать, конечно, нехорошо, но таким способом ребенок учится различать </w:t>
      </w:r>
      <w:proofErr w:type="gramStart"/>
      <w:r>
        <w:rPr>
          <w:i/>
          <w:iCs/>
        </w:rPr>
        <w:t>плохое</w:t>
      </w:r>
      <w:proofErr w:type="gramEnd"/>
      <w:r>
        <w:rPr>
          <w:i/>
          <w:iCs/>
        </w:rPr>
        <w:t xml:space="preserve"> от хорошего. Если он донес на девочку, сломавшую чужую куклу, или на мальчиков, стащивших котлету из столовой и накормивших кошку этой котлетой, ребенок пытается восстановить справедливость с помощью взрослых.</w:t>
      </w:r>
    </w:p>
    <w:p w:rsidR="0055467B" w:rsidRDefault="0055467B" w:rsidP="0055467B">
      <w:pPr>
        <w:pStyle w:val="a3"/>
      </w:pPr>
      <w:r>
        <w:t>Если доносы на других людей происходят часто, следует объяснить ребенку, что так поступать нехорошо. Если же подобные разоблачения имеют единичные проявления, нужно разобраться, что за этим стоит.</w:t>
      </w:r>
    </w:p>
    <w:p w:rsidR="0055467B" w:rsidRDefault="0055467B" w:rsidP="0055467B">
      <w:pPr>
        <w:pStyle w:val="a3"/>
      </w:pPr>
      <w:r>
        <w:rPr>
          <w:i/>
          <w:iCs/>
        </w:rPr>
        <w:t>Ждет поддержки.</w:t>
      </w:r>
    </w:p>
    <w:p w:rsidR="0055467B" w:rsidRDefault="0055467B" w:rsidP="0055467B">
      <w:pPr>
        <w:pStyle w:val="a3"/>
      </w:pPr>
      <w:r>
        <w:t>Если у ребенка забрали игрушку, а сам он стесняется попросить ее обратно, то в данном случае малыш не ябедничает, а сообщает вам о своей проблеме, просит помочь. Он не уверен в себе или не знает, как поступить. От вашего ответа будет зависеть, научится ли он в дальнейшем справляться с подобными ситуациями. Помогите ему вернуть игрушку и объясните, как надо себя вести в таких случаях.</w:t>
      </w:r>
    </w:p>
    <w:p w:rsidR="0055467B" w:rsidRDefault="0055467B" w:rsidP="0055467B">
      <w:pPr>
        <w:pStyle w:val="a3"/>
      </w:pPr>
      <w:r>
        <w:rPr>
          <w:i/>
          <w:iCs/>
        </w:rPr>
        <w:t>Привлекает внимание.</w:t>
      </w:r>
    </w:p>
    <w:p w:rsidR="0055467B" w:rsidRDefault="0055467B" w:rsidP="0055467B">
      <w:pPr>
        <w:pStyle w:val="a3"/>
      </w:pPr>
      <w:r>
        <w:t>Ребенок может ябедничать, чтобы привлечь к себе внимание. Он соперничает с братьями или сестрами, ревнует, что им уделяется больше внимания, тогда постарайтесь всем уделить внимание поровну, чтобы всем хватило вашей ласки и заботы.</w:t>
      </w:r>
    </w:p>
    <w:p w:rsidR="0055467B" w:rsidRDefault="0055467B" w:rsidP="0055467B">
      <w:pPr>
        <w:pStyle w:val="a3"/>
      </w:pPr>
      <w:r>
        <w:rPr>
          <w:i/>
          <w:iCs/>
        </w:rPr>
        <w:t>Стремится к справедливости.</w:t>
      </w:r>
    </w:p>
    <w:p w:rsidR="0055467B" w:rsidRDefault="0055467B" w:rsidP="0055467B">
      <w:pPr>
        <w:pStyle w:val="a3"/>
      </w:pPr>
      <w:r>
        <w:t>Малыш во всем слушается взрослых и всегда говорит только правду. Ему тяжело смотреть, как кто-то ведет себя не по правилам. Поэтому он не ябедничает, а рассказывает взрослым, что кто-то нарушает установленные правила, если сказать ему, что ябедничать плохо, он растеряется. К тому же, он может страдать из-за плохого отношения со стороны ровесников. Такому ребенку нужно объяснить разницу между важным сообщением и доносом. Родителям стоит также подумать, не слишком ли сильно ограничен малыш, ведь всегда быть правильным трудно, иногда можно и побаловаться.</w:t>
      </w:r>
    </w:p>
    <w:p w:rsidR="0055467B" w:rsidRDefault="0055467B" w:rsidP="0055467B">
      <w:pPr>
        <w:pStyle w:val="a3"/>
      </w:pPr>
      <w:r>
        <w:t>Следите, чтобы ябедничество не вошло в привычку, иначе ребенок будет доносить на других из чувства мести, из желания сделать другим неприятно.</w:t>
      </w:r>
    </w:p>
    <w:p w:rsidR="0055467B" w:rsidRDefault="0055467B" w:rsidP="0055467B">
      <w:pPr>
        <w:pStyle w:val="a3"/>
      </w:pPr>
      <w:r>
        <w:lastRenderedPageBreak/>
        <w:t>На ситуацию, когда ребенок ябедничает часто, следует реагировать в зависимости от возраста. Например, малыш в возрасте 3–5 лет рассказывает, что Маша обозвала другую девочку нехорошим словом, промолчите или ответьте односложно: «Ясно». Не реагируйте бурно на его сообщения.</w:t>
      </w:r>
    </w:p>
    <w:p w:rsidR="0055467B" w:rsidRDefault="0055467B" w:rsidP="0055467B">
      <w:pPr>
        <w:pStyle w:val="a3"/>
      </w:pPr>
      <w:r>
        <w:t>В </w:t>
      </w:r>
      <w:proofErr w:type="gramStart"/>
      <w:r>
        <w:t>более старшем</w:t>
      </w:r>
      <w:proofErr w:type="gramEnd"/>
      <w:r>
        <w:t xml:space="preserve"> возрасте нужно объяснить ребенку, что доносить — плохо. Это может повредить другим людям, что рассказывать о чужих ошибках надо тогда, когда это представляет реальную угрозу.</w:t>
      </w:r>
    </w:p>
    <w:p w:rsidR="00737818" w:rsidRDefault="00737818"/>
    <w:sectPr w:rsidR="00737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>
    <w:useFELayout/>
  </w:compat>
  <w:rsids>
    <w:rsidRoot w:val="0055467B"/>
    <w:rsid w:val="0055467B"/>
    <w:rsid w:val="00737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46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6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3">
    <w:name w:val="Normal (Web)"/>
    <w:basedOn w:val="a"/>
    <w:uiPriority w:val="99"/>
    <w:semiHidden/>
    <w:unhideWhenUsed/>
    <w:rsid w:val="00554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4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46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2015</Characters>
  <Application>Microsoft Office Word</Application>
  <DocSecurity>0</DocSecurity>
  <Lines>16</Lines>
  <Paragraphs>4</Paragraphs>
  <ScaleCrop>false</ScaleCrop>
  <Company>Grizli777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2014-05-19T14:29:00Z</dcterms:created>
  <dcterms:modified xsi:type="dcterms:W3CDTF">2014-05-19T14:29:00Z</dcterms:modified>
</cp:coreProperties>
</file>